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rPr>
          <w:color w:val="222222"/>
          <w:sz w:val="24"/>
          <w:szCs w:val="24"/>
        </w:rPr>
      </w:pPr>
      <w:r w:rsidDel="00000000" w:rsidR="00000000" w:rsidRPr="00000000">
        <w:rPr>
          <w:color w:val="222222"/>
          <w:sz w:val="24"/>
          <w:szCs w:val="24"/>
          <w:rtl w:val="0"/>
        </w:rPr>
        <w:t xml:space="preserve">Dear RCAT members and supporters,</w:t>
      </w:r>
    </w:p>
    <w:p w:rsidR="00000000" w:rsidDel="00000000" w:rsidP="00000000" w:rsidRDefault="00000000" w:rsidRPr="00000000" w14:paraId="00000002">
      <w:pPr>
        <w:shd w:fill="ffffff" w:val="clear"/>
        <w:spacing w:line="240" w:lineRule="auto"/>
        <w:rPr>
          <w:color w:val="222222"/>
          <w:sz w:val="24"/>
          <w:szCs w:val="24"/>
        </w:rPr>
      </w:pPr>
      <w:r w:rsidDel="00000000" w:rsidR="00000000" w:rsidRPr="00000000">
        <w:rPr>
          <w:rtl w:val="0"/>
        </w:rPr>
      </w:r>
    </w:p>
    <w:p w:rsidR="00000000" w:rsidDel="00000000" w:rsidP="00000000" w:rsidRDefault="00000000" w:rsidRPr="00000000" w14:paraId="00000003">
      <w:pPr>
        <w:shd w:fill="ffffff" w:val="clear"/>
        <w:spacing w:line="240" w:lineRule="auto"/>
        <w:rPr>
          <w:color w:val="222222"/>
          <w:sz w:val="24"/>
          <w:szCs w:val="24"/>
        </w:rPr>
      </w:pPr>
      <w:r w:rsidDel="00000000" w:rsidR="00000000" w:rsidRPr="00000000">
        <w:rPr>
          <w:color w:val="222222"/>
          <w:sz w:val="24"/>
          <w:szCs w:val="24"/>
          <w:rtl w:val="0"/>
        </w:rPr>
        <w:t xml:space="preserve">Pasted below for your review and use is the Subject document.</w:t>
      </w:r>
    </w:p>
    <w:p w:rsidR="00000000" w:rsidDel="00000000" w:rsidP="00000000" w:rsidRDefault="00000000" w:rsidRPr="00000000" w14:paraId="00000004">
      <w:pPr>
        <w:shd w:fill="ffffff" w:val="clear"/>
        <w:spacing w:line="240" w:lineRule="auto"/>
        <w:rPr>
          <w:color w:val="222222"/>
          <w:sz w:val="24"/>
          <w:szCs w:val="24"/>
        </w:rPr>
      </w:pPr>
      <w:r w:rsidDel="00000000" w:rsidR="00000000" w:rsidRPr="00000000">
        <w:rPr>
          <w:rtl w:val="0"/>
        </w:rPr>
      </w:r>
    </w:p>
    <w:p w:rsidR="00000000" w:rsidDel="00000000" w:rsidP="00000000" w:rsidRDefault="00000000" w:rsidRPr="00000000" w14:paraId="00000005">
      <w:pPr>
        <w:shd w:fill="ffffff" w:val="clear"/>
        <w:spacing w:line="240" w:lineRule="auto"/>
        <w:jc w:val="center"/>
        <w:rPr>
          <w:sz w:val="26"/>
          <w:szCs w:val="26"/>
        </w:rPr>
      </w:pPr>
      <w:r w:rsidDel="00000000" w:rsidR="00000000" w:rsidRPr="00000000">
        <w:rPr>
          <w:sz w:val="26"/>
          <w:szCs w:val="26"/>
          <w:rtl w:val="0"/>
        </w:rPr>
        <w:t xml:space="preserve">Zoom Meet #9</w:t>
      </w:r>
    </w:p>
    <w:p w:rsidR="00000000" w:rsidDel="00000000" w:rsidP="00000000" w:rsidRDefault="00000000" w:rsidRPr="00000000" w14:paraId="00000006">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007">
      <w:pPr>
        <w:shd w:fill="ffffff" w:val="clear"/>
        <w:spacing w:line="240" w:lineRule="auto"/>
        <w:jc w:val="center"/>
        <w:rPr>
          <w:rFonts w:ascii="Calibri" w:cs="Calibri" w:eastAsia="Calibri" w:hAnsi="Calibri"/>
          <w:color w:val="222222"/>
          <w:sz w:val="32"/>
          <w:szCs w:val="32"/>
        </w:rPr>
      </w:pPr>
      <w:r w:rsidDel="00000000" w:rsidR="00000000" w:rsidRPr="00000000">
        <w:rPr>
          <w:rFonts w:ascii="Calibri" w:cs="Calibri" w:eastAsia="Calibri" w:hAnsi="Calibri"/>
          <w:color w:val="222222"/>
          <w:sz w:val="32"/>
          <w:szCs w:val="32"/>
          <w:rtl w:val="0"/>
        </w:rPr>
        <w:t xml:space="preserve">Berkeley</w:t>
      </w:r>
    </w:p>
    <w:p w:rsidR="00000000" w:rsidDel="00000000" w:rsidP="00000000" w:rsidRDefault="00000000" w:rsidRPr="00000000" w14:paraId="00000008">
      <w:pPr>
        <w:shd w:fill="ffffff" w:val="clear"/>
        <w:spacing w:line="240" w:lineRule="auto"/>
        <w:jc w:val="center"/>
        <w:rPr>
          <w:rFonts w:ascii="Calibri" w:cs="Calibri" w:eastAsia="Calibri" w:hAnsi="Calibri"/>
          <w:color w:val="222222"/>
          <w:sz w:val="32"/>
          <w:szCs w:val="32"/>
        </w:rPr>
      </w:pPr>
      <w:r w:rsidDel="00000000" w:rsidR="00000000" w:rsidRPr="00000000">
        <w:rPr>
          <w:rtl w:val="0"/>
        </w:rPr>
      </w:r>
    </w:p>
    <w:p w:rsidR="00000000" w:rsidDel="00000000" w:rsidP="00000000" w:rsidRDefault="00000000" w:rsidRPr="00000000" w14:paraId="00000009">
      <w:pPr>
        <w:shd w:fill="ffffff" w:val="clear"/>
        <w:spacing w:line="240" w:lineRule="auto"/>
        <w:jc w:val="center"/>
        <w:rPr>
          <w:rFonts w:ascii="Calibri" w:cs="Calibri" w:eastAsia="Calibri" w:hAnsi="Calibri"/>
          <w:color w:val="222222"/>
          <w:sz w:val="32"/>
          <w:szCs w:val="32"/>
        </w:rPr>
      </w:pPr>
      <w:r w:rsidDel="00000000" w:rsidR="00000000" w:rsidRPr="00000000">
        <w:rPr>
          <w:rFonts w:ascii="Calibri" w:cs="Calibri" w:eastAsia="Calibri" w:hAnsi="Calibri"/>
          <w:color w:val="222222"/>
          <w:sz w:val="32"/>
          <w:szCs w:val="32"/>
          <w:rtl w:val="0"/>
        </w:rPr>
        <w:t xml:space="preserve">Rotary Climate Action Team</w:t>
      </w:r>
    </w:p>
    <w:p w:rsidR="00000000" w:rsidDel="00000000" w:rsidP="00000000" w:rsidRDefault="00000000" w:rsidRPr="00000000" w14:paraId="0000000A">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00B">
      <w:pPr>
        <w:shd w:fill="ffffff" w:val="clear"/>
        <w:spacing w:line="240" w:lineRule="auto"/>
        <w:jc w:val="center"/>
        <w:rPr>
          <w:color w:val="222222"/>
        </w:rPr>
      </w:pPr>
      <w:r w:rsidDel="00000000" w:rsidR="00000000" w:rsidRPr="00000000">
        <w:rPr>
          <w:b w:val="1"/>
          <w:sz w:val="26"/>
          <w:szCs w:val="26"/>
          <w:rtl w:val="0"/>
        </w:rPr>
        <w:t xml:space="preserve">Meeting Record, Thurs. Aug. 6, 2020</w:t>
      </w:r>
      <w:r w:rsidDel="00000000" w:rsidR="00000000" w:rsidRPr="00000000">
        <w:rPr>
          <w:color w:val="222222"/>
          <w:rtl w:val="0"/>
        </w:rPr>
        <w:t xml:space="preserve">    </w:t>
      </w:r>
    </w:p>
    <w:p w:rsidR="00000000" w:rsidDel="00000000" w:rsidP="00000000" w:rsidRDefault="00000000" w:rsidRPr="00000000" w14:paraId="0000000C">
      <w:pPr>
        <w:shd w:fill="ffffff" w:val="clear"/>
        <w:spacing w:after="120" w:line="240" w:lineRule="auto"/>
        <w:jc w:val="center"/>
        <w:rPr>
          <w:sz w:val="24"/>
          <w:szCs w:val="24"/>
        </w:rPr>
      </w:pPr>
      <w:r w:rsidDel="00000000" w:rsidR="00000000" w:rsidRPr="00000000">
        <w:rPr>
          <w:sz w:val="24"/>
          <w:szCs w:val="24"/>
          <w:rtl w:val="0"/>
        </w:rPr>
        <w:t xml:space="preserve">Next RCAT Zoom meeting Aug.20</w:t>
      </w:r>
    </w:p>
    <w:p w:rsidR="00000000" w:rsidDel="00000000" w:rsidP="00000000" w:rsidRDefault="00000000" w:rsidRPr="00000000" w14:paraId="0000000D">
      <w:pPr>
        <w:shd w:fill="ffffff" w:val="clear"/>
        <w:rPr>
          <w:color w:val="222222"/>
        </w:rPr>
      </w:pPr>
      <w:r w:rsidDel="00000000" w:rsidR="00000000" w:rsidRPr="00000000">
        <w:rPr>
          <w:rtl w:val="0"/>
        </w:rPr>
      </w:r>
    </w:p>
    <w:p w:rsidR="00000000" w:rsidDel="00000000" w:rsidP="00000000" w:rsidRDefault="00000000" w:rsidRPr="00000000" w14:paraId="0000000E">
      <w:pPr>
        <w:shd w:fill="ffffff" w:val="clear"/>
        <w:rPr>
          <w:color w:val="222222"/>
        </w:rPr>
      </w:pPr>
      <w:r w:rsidDel="00000000" w:rsidR="00000000" w:rsidRPr="00000000">
        <w:rPr>
          <w:rtl w:val="0"/>
        </w:rPr>
      </w:r>
    </w:p>
    <w:p w:rsidR="00000000" w:rsidDel="00000000" w:rsidP="00000000" w:rsidRDefault="00000000" w:rsidRPr="00000000" w14:paraId="0000000F">
      <w:pPr>
        <w:shd w:fill="ffffff" w:val="clear"/>
        <w:spacing w:after="120" w:lineRule="auto"/>
        <w:ind w:right="280"/>
        <w:jc w:val="both"/>
        <w:rPr>
          <w:sz w:val="26"/>
          <w:szCs w:val="26"/>
        </w:rPr>
      </w:pPr>
      <w:r w:rsidDel="00000000" w:rsidR="00000000" w:rsidRPr="00000000">
        <w:rPr>
          <w:sz w:val="26"/>
          <w:szCs w:val="26"/>
          <w:rtl w:val="0"/>
        </w:rPr>
        <w:t xml:space="preserve">Berkeley Rotary’s Climate Action</w:t>
      </w:r>
    </w:p>
    <w:p w:rsidR="00000000" w:rsidDel="00000000" w:rsidP="00000000" w:rsidRDefault="00000000" w:rsidRPr="00000000" w14:paraId="00000010">
      <w:pPr>
        <w:shd w:fill="ffffff" w:val="clear"/>
        <w:spacing w:after="120" w:lineRule="auto"/>
        <w:ind w:right="280"/>
        <w:jc w:val="both"/>
        <w:rPr>
          <w:sz w:val="26"/>
          <w:szCs w:val="26"/>
        </w:rPr>
      </w:pPr>
      <w:r w:rsidDel="00000000" w:rsidR="00000000" w:rsidRPr="00000000">
        <w:rPr>
          <w:rtl w:val="0"/>
        </w:rPr>
      </w:r>
    </w:p>
    <w:p w:rsidR="00000000" w:rsidDel="00000000" w:rsidP="00000000" w:rsidRDefault="00000000" w:rsidRPr="00000000" w14:paraId="00000011">
      <w:pPr>
        <w:shd w:fill="ffffff" w:val="clear"/>
        <w:spacing w:after="120" w:lineRule="auto"/>
        <w:ind w:right="280"/>
        <w:jc w:val="both"/>
        <w:rPr>
          <w:sz w:val="26"/>
          <w:szCs w:val="26"/>
        </w:rPr>
      </w:pPr>
      <w:r w:rsidDel="00000000" w:rsidR="00000000" w:rsidRPr="00000000">
        <w:rPr>
          <w:sz w:val="26"/>
          <w:szCs w:val="26"/>
          <w:rtl w:val="0"/>
        </w:rPr>
        <w:t xml:space="preserve">Team (RCAT) participants discussed how to reduce the production and use of</w:t>
      </w:r>
    </w:p>
    <w:p w:rsidR="00000000" w:rsidDel="00000000" w:rsidP="00000000" w:rsidRDefault="00000000" w:rsidRPr="00000000" w14:paraId="00000012">
      <w:pPr>
        <w:shd w:fill="ffffff" w:val="clear"/>
        <w:spacing w:after="120" w:lineRule="auto"/>
        <w:ind w:right="280"/>
        <w:jc w:val="both"/>
        <w:rPr>
          <w:sz w:val="26"/>
          <w:szCs w:val="26"/>
        </w:rPr>
      </w:pPr>
      <w:r w:rsidDel="00000000" w:rsidR="00000000" w:rsidRPr="00000000">
        <w:rPr>
          <w:rtl w:val="0"/>
        </w:rPr>
      </w:r>
    </w:p>
    <w:p w:rsidR="00000000" w:rsidDel="00000000" w:rsidP="00000000" w:rsidRDefault="00000000" w:rsidRPr="00000000" w14:paraId="00000013">
      <w:pPr>
        <w:shd w:fill="ffffff" w:val="clear"/>
        <w:spacing w:after="120" w:lineRule="auto"/>
        <w:ind w:right="280"/>
        <w:jc w:val="both"/>
        <w:rPr>
          <w:sz w:val="26"/>
          <w:szCs w:val="26"/>
        </w:rPr>
      </w:pPr>
      <w:r w:rsidDel="00000000" w:rsidR="00000000" w:rsidRPr="00000000">
        <w:rPr>
          <w:sz w:val="26"/>
          <w:szCs w:val="26"/>
          <w:rtl w:val="0"/>
        </w:rPr>
        <w:t xml:space="preserve">petroleum based plastics that greatly contribute to global warming. The potential project grows out of Berkeley Rotary's existing advocacy to reduce single use plastic.  The group</w:t>
      </w:r>
    </w:p>
    <w:p w:rsidR="00000000" w:rsidDel="00000000" w:rsidP="00000000" w:rsidRDefault="00000000" w:rsidRPr="00000000" w14:paraId="00000014">
      <w:pPr>
        <w:shd w:fill="ffffff" w:val="clear"/>
        <w:spacing w:after="120" w:lineRule="auto"/>
        <w:ind w:right="280"/>
        <w:jc w:val="both"/>
        <w:rPr>
          <w:sz w:val="26"/>
          <w:szCs w:val="26"/>
        </w:rPr>
      </w:pPr>
      <w:r w:rsidDel="00000000" w:rsidR="00000000" w:rsidRPr="00000000">
        <w:rPr>
          <w:rtl w:val="0"/>
        </w:rPr>
      </w:r>
    </w:p>
    <w:p w:rsidR="00000000" w:rsidDel="00000000" w:rsidP="00000000" w:rsidRDefault="00000000" w:rsidRPr="00000000" w14:paraId="00000015">
      <w:pPr>
        <w:shd w:fill="ffffff" w:val="clear"/>
        <w:spacing w:after="120" w:lineRule="auto"/>
        <w:ind w:right="280"/>
        <w:jc w:val="both"/>
        <w:rPr>
          <w:sz w:val="26"/>
          <w:szCs w:val="26"/>
        </w:rPr>
      </w:pPr>
      <w:r w:rsidDel="00000000" w:rsidR="00000000" w:rsidRPr="00000000">
        <w:rPr>
          <w:sz w:val="26"/>
          <w:szCs w:val="26"/>
          <w:rtl w:val="0"/>
        </w:rPr>
        <w:t xml:space="preserve">also discussed the Environmental Sustainability Rotary Action Group that is an</w:t>
      </w:r>
    </w:p>
    <w:p w:rsidR="00000000" w:rsidDel="00000000" w:rsidP="00000000" w:rsidRDefault="00000000" w:rsidRPr="00000000" w14:paraId="00000016">
      <w:pPr>
        <w:shd w:fill="ffffff" w:val="clear"/>
        <w:spacing w:after="120" w:lineRule="auto"/>
        <w:ind w:right="280"/>
        <w:jc w:val="both"/>
        <w:rPr>
          <w:sz w:val="26"/>
          <w:szCs w:val="26"/>
        </w:rPr>
      </w:pPr>
      <w:r w:rsidDel="00000000" w:rsidR="00000000" w:rsidRPr="00000000">
        <w:rPr>
          <w:rtl w:val="0"/>
        </w:rPr>
      </w:r>
    </w:p>
    <w:p w:rsidR="00000000" w:rsidDel="00000000" w:rsidP="00000000" w:rsidRDefault="00000000" w:rsidRPr="00000000" w14:paraId="00000017">
      <w:pPr>
        <w:shd w:fill="ffffff" w:val="clear"/>
        <w:spacing w:after="120" w:lineRule="auto"/>
        <w:ind w:right="280"/>
        <w:jc w:val="both"/>
        <w:rPr>
          <w:color w:val="222222"/>
        </w:rPr>
      </w:pPr>
      <w:r w:rsidDel="00000000" w:rsidR="00000000" w:rsidRPr="00000000">
        <w:rPr>
          <w:sz w:val="26"/>
          <w:szCs w:val="26"/>
          <w:rtl w:val="0"/>
        </w:rPr>
        <w:t xml:space="preserve">umbrella resource for climate minded Rotary members to unite their projects and resources.</w:t>
      </w:r>
      <w:r w:rsidDel="00000000" w:rsidR="00000000" w:rsidRPr="00000000">
        <w:rPr>
          <w:rtl w:val="0"/>
        </w:rPr>
      </w:r>
    </w:p>
    <w:p w:rsidR="00000000" w:rsidDel="00000000" w:rsidP="00000000" w:rsidRDefault="00000000" w:rsidRPr="00000000" w14:paraId="00000018">
      <w:pPr>
        <w:shd w:fill="ffffff" w:val="clear"/>
        <w:rPr>
          <w:color w:val="222222"/>
        </w:rPr>
      </w:pPr>
      <w:r w:rsidDel="00000000" w:rsidR="00000000" w:rsidRPr="00000000">
        <w:rPr>
          <w:rtl w:val="0"/>
        </w:rPr>
      </w:r>
    </w:p>
    <w:p w:rsidR="00000000" w:rsidDel="00000000" w:rsidP="00000000" w:rsidRDefault="00000000" w:rsidRPr="00000000" w14:paraId="00000019">
      <w:pPr>
        <w:shd w:fill="ffffff" w:val="clear"/>
        <w:spacing w:after="120" w:lineRule="auto"/>
        <w:ind w:right="280"/>
        <w:jc w:val="both"/>
        <w:rPr>
          <w:sz w:val="26"/>
          <w:szCs w:val="26"/>
        </w:rPr>
      </w:pPr>
      <w:r w:rsidDel="00000000" w:rsidR="00000000" w:rsidRPr="00000000">
        <w:rPr>
          <w:sz w:val="26"/>
          <w:szCs w:val="26"/>
          <w:rtl w:val="0"/>
        </w:rPr>
        <w:t xml:space="preserve">The recent rise in ESRAG’s visibility, the new Rotary focus on the environment/climate change and the recent lunch presentation about ESRAG's role in the Bay Area formed a new understanding of the role of Rotary Action Groups and the upcoming ESRAG sponsored Freon collection project.</w:t>
      </w:r>
    </w:p>
    <w:p w:rsidR="00000000" w:rsidDel="00000000" w:rsidP="00000000" w:rsidRDefault="00000000" w:rsidRPr="00000000" w14:paraId="0000001A">
      <w:pPr>
        <w:shd w:fill="ffffff" w:val="clear"/>
        <w:rPr>
          <w:color w:val="222222"/>
        </w:rPr>
      </w:pPr>
      <w:r w:rsidDel="00000000" w:rsidR="00000000" w:rsidRPr="00000000">
        <w:rPr>
          <w:rtl w:val="0"/>
        </w:rPr>
      </w:r>
    </w:p>
    <w:p w:rsidR="00000000" w:rsidDel="00000000" w:rsidP="00000000" w:rsidRDefault="00000000" w:rsidRPr="00000000" w14:paraId="0000001B">
      <w:pPr>
        <w:shd w:fill="ffffff" w:val="clear"/>
        <w:rPr>
          <w:color w:val="222222"/>
        </w:rPr>
      </w:pPr>
      <w:r w:rsidDel="00000000" w:rsidR="00000000" w:rsidRPr="00000000">
        <w:rPr>
          <w:rtl w:val="0"/>
        </w:rPr>
      </w:r>
    </w:p>
    <w:p w:rsidR="00000000" w:rsidDel="00000000" w:rsidP="00000000" w:rsidRDefault="00000000" w:rsidRPr="00000000" w14:paraId="0000001C">
      <w:pPr>
        <w:shd w:fill="ffffff" w:val="clear"/>
        <w:rPr>
          <w:color w:val="222222"/>
        </w:rPr>
      </w:pPr>
      <w:r w:rsidDel="00000000" w:rsidR="00000000" w:rsidRPr="00000000">
        <w:rPr>
          <w:rtl w:val="0"/>
        </w:rPr>
      </w:r>
    </w:p>
    <w:p w:rsidR="00000000" w:rsidDel="00000000" w:rsidP="00000000" w:rsidRDefault="00000000" w:rsidRPr="00000000" w14:paraId="0000001D">
      <w:pPr>
        <w:shd w:fill="ffffff" w:val="clear"/>
        <w:rPr>
          <w:color w:val="222222"/>
        </w:rPr>
      </w:pPr>
      <w:r w:rsidDel="00000000" w:rsidR="00000000" w:rsidRPr="00000000">
        <w:rPr>
          <w:rtl w:val="0"/>
        </w:rPr>
      </w:r>
    </w:p>
    <w:p w:rsidR="00000000" w:rsidDel="00000000" w:rsidP="00000000" w:rsidRDefault="00000000" w:rsidRPr="00000000" w14:paraId="0000001E">
      <w:pPr>
        <w:shd w:fill="ffffff" w:val="clear"/>
        <w:spacing w:after="120" w:lineRule="auto"/>
        <w:ind w:right="280"/>
        <w:jc w:val="both"/>
        <w:rPr>
          <w:sz w:val="26"/>
          <w:szCs w:val="26"/>
        </w:rPr>
      </w:pPr>
      <w:r w:rsidDel="00000000" w:rsidR="00000000" w:rsidRPr="00000000">
        <w:rPr>
          <w:sz w:val="26"/>
          <w:szCs w:val="26"/>
          <w:rtl w:val="0"/>
        </w:rPr>
        <w:t xml:space="preserve">Key topics discussed:</w:t>
      </w:r>
    </w:p>
    <w:p w:rsidR="00000000" w:rsidDel="00000000" w:rsidP="00000000" w:rsidRDefault="00000000" w:rsidRPr="00000000" w14:paraId="0000001F">
      <w:pPr>
        <w:shd w:fill="ffffff" w:val="clear"/>
        <w:spacing w:after="120" w:lineRule="auto"/>
        <w:ind w:right="280"/>
        <w:jc w:val="both"/>
        <w:rPr>
          <w:color w:val="222222"/>
        </w:rPr>
      </w:pPr>
      <w:r w:rsidDel="00000000" w:rsidR="00000000" w:rsidRPr="00000000">
        <w:rPr>
          <w:b w:val="1"/>
          <w:sz w:val="26"/>
          <w:szCs w:val="26"/>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6"/>
          <w:szCs w:val="26"/>
          <w:rtl w:val="0"/>
        </w:rPr>
        <w:t xml:space="preserve">The Role of Rotary Action Groups Such as ESRAG in Supporting Berkeley's Climate Actions</w:t>
      </w:r>
      <w:r w:rsidDel="00000000" w:rsidR="00000000" w:rsidRPr="00000000">
        <w:rPr>
          <w:rtl w:val="0"/>
        </w:rPr>
      </w:r>
    </w:p>
    <w:p w:rsidR="00000000" w:rsidDel="00000000" w:rsidP="00000000" w:rsidRDefault="00000000" w:rsidRPr="00000000" w14:paraId="00000020">
      <w:pPr>
        <w:shd w:fill="ffffff" w:val="clear"/>
        <w:rPr>
          <w:color w:val="222222"/>
        </w:rPr>
      </w:pPr>
      <w:r w:rsidDel="00000000" w:rsidR="00000000" w:rsidRPr="00000000">
        <w:rPr>
          <w:rtl w:val="0"/>
        </w:rPr>
      </w:r>
    </w:p>
    <w:p w:rsidR="00000000" w:rsidDel="00000000" w:rsidP="00000000" w:rsidRDefault="00000000" w:rsidRPr="00000000" w14:paraId="00000021">
      <w:pPr>
        <w:shd w:fill="ffffff" w:val="clear"/>
        <w:spacing w:after="120" w:lineRule="auto"/>
        <w:ind w:right="280"/>
        <w:jc w:val="both"/>
        <w:rPr>
          <w:sz w:val="26"/>
          <w:szCs w:val="26"/>
        </w:rPr>
      </w:pPr>
      <w:r w:rsidDel="00000000" w:rsidR="00000000" w:rsidRPr="00000000">
        <w:rPr>
          <w:sz w:val="26"/>
          <w:szCs w:val="26"/>
          <w:rtl w:val="0"/>
        </w:rPr>
        <w:t xml:space="preserve">The purpose of a Rotary Action</w:t>
      </w:r>
    </w:p>
    <w:p w:rsidR="00000000" w:rsidDel="00000000" w:rsidP="00000000" w:rsidRDefault="00000000" w:rsidRPr="00000000" w14:paraId="00000022">
      <w:pPr>
        <w:shd w:fill="ffffff" w:val="clear"/>
        <w:spacing w:after="120" w:lineRule="auto"/>
        <w:ind w:right="280"/>
        <w:jc w:val="both"/>
        <w:rPr>
          <w:sz w:val="26"/>
          <w:szCs w:val="26"/>
        </w:rPr>
      </w:pPr>
      <w:r w:rsidDel="00000000" w:rsidR="00000000" w:rsidRPr="00000000">
        <w:rPr>
          <w:sz w:val="26"/>
          <w:szCs w:val="26"/>
          <w:rtl w:val="0"/>
        </w:rPr>
        <w:t xml:space="preserve">Group such as ESRAG was discussed.</w:t>
      </w:r>
    </w:p>
    <w:p w:rsidR="00000000" w:rsidDel="00000000" w:rsidP="00000000" w:rsidRDefault="00000000" w:rsidRPr="00000000" w14:paraId="00000023">
      <w:pPr>
        <w:shd w:fill="ffffff" w:val="clear"/>
        <w:rPr>
          <w:color w:val="222222"/>
        </w:rPr>
      </w:pPr>
      <w:r w:rsidDel="00000000" w:rsidR="00000000" w:rsidRPr="00000000">
        <w:rPr>
          <w:rtl w:val="0"/>
        </w:rPr>
      </w:r>
    </w:p>
    <w:p w:rsidR="00000000" w:rsidDel="00000000" w:rsidP="00000000" w:rsidRDefault="00000000" w:rsidRPr="00000000" w14:paraId="00000024">
      <w:pPr>
        <w:shd w:fill="ffffff" w:val="clear"/>
        <w:rPr>
          <w:color w:val="222222"/>
        </w:rPr>
      </w:pPr>
      <w:r w:rsidDel="00000000" w:rsidR="00000000" w:rsidRPr="00000000">
        <w:rPr>
          <w:rtl w:val="0"/>
        </w:rPr>
      </w:r>
    </w:p>
    <w:p w:rsidR="00000000" w:rsidDel="00000000" w:rsidP="00000000" w:rsidRDefault="00000000" w:rsidRPr="00000000" w14:paraId="00000025">
      <w:pPr>
        <w:shd w:fill="ffffff" w:val="clear"/>
        <w:spacing w:after="120" w:lineRule="auto"/>
        <w:ind w:left="360" w:right="280" w:firstLine="0"/>
        <w:jc w:val="both"/>
        <w:rPr>
          <w:color w:val="222222"/>
        </w:rPr>
      </w:pP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6"/>
          <w:szCs w:val="26"/>
          <w:rtl w:val="0"/>
        </w:rPr>
        <w:t xml:space="preserve">Rotary Action Groups are independent, Rotary-affiliated groups made up of people from around the world who are experts in a particular field, such as economic development, peace, addiction prevention, the environment, or water.</w:t>
      </w:r>
      <w:r w:rsidDel="00000000" w:rsidR="00000000" w:rsidRPr="00000000">
        <w:rPr>
          <w:rtl w:val="0"/>
        </w:rPr>
      </w:r>
    </w:p>
    <w:p w:rsidR="00000000" w:rsidDel="00000000" w:rsidP="00000000" w:rsidRDefault="00000000" w:rsidRPr="00000000" w14:paraId="00000026">
      <w:pPr>
        <w:shd w:fill="ffffff" w:val="clear"/>
        <w:spacing w:after="120" w:lineRule="auto"/>
        <w:ind w:left="360" w:right="280" w:firstLine="0"/>
        <w:jc w:val="both"/>
        <w:rPr>
          <w:color w:val="222222"/>
        </w:rPr>
      </w:pP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6"/>
          <w:szCs w:val="26"/>
          <w:rtl w:val="0"/>
        </w:rPr>
        <w:t xml:space="preserve">Action groups provide expertise and support to help clubs plan and implement projects to increase impact - one of Rotary's strategic priorities. This support includes helping clubs find partners, funding, and other resources.</w:t>
      </w:r>
      <w:r w:rsidDel="00000000" w:rsidR="00000000" w:rsidRPr="00000000">
        <w:rPr>
          <w:rtl w:val="0"/>
        </w:rPr>
      </w:r>
    </w:p>
    <w:p w:rsidR="00000000" w:rsidDel="00000000" w:rsidP="00000000" w:rsidRDefault="00000000" w:rsidRPr="00000000" w14:paraId="00000027">
      <w:pPr>
        <w:shd w:fill="ffffff" w:val="clear"/>
        <w:rPr>
          <w:color w:val="222222"/>
        </w:rPr>
      </w:pPr>
      <w:r w:rsidDel="00000000" w:rsidR="00000000" w:rsidRPr="00000000">
        <w:rPr>
          <w:rtl w:val="0"/>
        </w:rPr>
      </w:r>
    </w:p>
    <w:p w:rsidR="00000000" w:rsidDel="00000000" w:rsidP="00000000" w:rsidRDefault="00000000" w:rsidRPr="00000000" w14:paraId="00000028">
      <w:pPr>
        <w:shd w:fill="ffffff" w:val="clear"/>
        <w:spacing w:after="120" w:lineRule="auto"/>
        <w:ind w:left="360" w:right="280" w:firstLine="0"/>
        <w:jc w:val="both"/>
        <w:rPr>
          <w:sz w:val="26"/>
          <w:szCs w:val="26"/>
        </w:rPr>
      </w:pP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6"/>
          <w:szCs w:val="26"/>
          <w:rtl w:val="0"/>
        </w:rPr>
        <w:t xml:space="preserve">Action groups can also help clubs and districts prepare grant applications, conduct community assessments, and develop plans to monitor and evaluate club projects.</w:t>
      </w:r>
    </w:p>
    <w:p w:rsidR="00000000" w:rsidDel="00000000" w:rsidP="00000000" w:rsidRDefault="00000000" w:rsidRPr="00000000" w14:paraId="00000029">
      <w:pPr>
        <w:shd w:fill="ffffff" w:val="clear"/>
        <w:spacing w:after="120" w:lineRule="auto"/>
        <w:ind w:left="360" w:right="280" w:firstLine="0"/>
        <w:jc w:val="both"/>
        <w:rPr>
          <w:sz w:val="26"/>
          <w:szCs w:val="26"/>
        </w:rPr>
      </w:pPr>
      <w:r w:rsidDel="00000000" w:rsidR="00000000" w:rsidRPr="00000000">
        <w:rPr>
          <w:rtl w:val="0"/>
        </w:rPr>
      </w:r>
    </w:p>
    <w:p w:rsidR="00000000" w:rsidDel="00000000" w:rsidP="00000000" w:rsidRDefault="00000000" w:rsidRPr="00000000" w14:paraId="0000002A">
      <w:pPr>
        <w:shd w:fill="ffffff" w:val="clear"/>
        <w:rPr>
          <w:sz w:val="26"/>
          <w:szCs w:val="26"/>
        </w:rPr>
      </w:pPr>
      <w:r w:rsidDel="00000000" w:rsidR="00000000" w:rsidRPr="00000000">
        <w:rPr>
          <w:b w:val="1"/>
          <w:sz w:val="26"/>
          <w:szCs w:val="26"/>
          <w:rtl w:val="0"/>
        </w:rPr>
        <w:t xml:space="preserve">Next Steps #1</w:t>
      </w:r>
      <w:r w:rsidDel="00000000" w:rsidR="00000000" w:rsidRPr="00000000">
        <w:rPr>
          <w:sz w:val="26"/>
          <w:szCs w:val="26"/>
          <w:rtl w:val="0"/>
        </w:rPr>
        <w:t xml:space="preserve">:  Read the</w:t>
      </w:r>
    </w:p>
    <w:p w:rsidR="00000000" w:rsidDel="00000000" w:rsidP="00000000" w:rsidRDefault="00000000" w:rsidRPr="00000000" w14:paraId="0000002B">
      <w:pPr>
        <w:shd w:fill="ffffff" w:val="clear"/>
        <w:rPr>
          <w:sz w:val="26"/>
          <w:szCs w:val="26"/>
        </w:rPr>
      </w:pPr>
      <w:r w:rsidDel="00000000" w:rsidR="00000000" w:rsidRPr="00000000">
        <w:rPr>
          <w:rtl w:val="0"/>
        </w:rPr>
      </w:r>
    </w:p>
    <w:p w:rsidR="00000000" w:rsidDel="00000000" w:rsidP="00000000" w:rsidRDefault="00000000" w:rsidRPr="00000000" w14:paraId="0000002C">
      <w:pPr>
        <w:shd w:fill="ffffff" w:val="clear"/>
        <w:rPr>
          <w:sz w:val="26"/>
          <w:szCs w:val="26"/>
        </w:rPr>
      </w:pPr>
      <w:r w:rsidDel="00000000" w:rsidR="00000000" w:rsidRPr="00000000">
        <w:rPr>
          <w:sz w:val="26"/>
          <w:szCs w:val="26"/>
          <w:rtl w:val="0"/>
        </w:rPr>
        <w:t xml:space="preserve">2019</w:t>
      </w:r>
      <w:r w:rsidDel="00000000" w:rsidR="00000000" w:rsidRPr="00000000">
        <w:rPr>
          <w:color w:val="222222"/>
          <w:sz w:val="26"/>
          <w:szCs w:val="26"/>
          <w:rtl w:val="0"/>
        </w:rPr>
        <w:t xml:space="preserve"> </w:t>
      </w:r>
      <w:hyperlink r:id="rId6">
        <w:r w:rsidDel="00000000" w:rsidR="00000000" w:rsidRPr="00000000">
          <w:rPr>
            <w:b w:val="1"/>
            <w:color w:val="005daa"/>
            <w:sz w:val="26"/>
            <w:szCs w:val="26"/>
            <w:rtl w:val="0"/>
          </w:rPr>
          <w:t xml:space="preserve">Rotary Action Groups annual report</w:t>
        </w:r>
      </w:hyperlink>
      <w:r w:rsidDel="00000000" w:rsidR="00000000" w:rsidRPr="00000000">
        <w:rPr>
          <w:sz w:val="26"/>
          <w:szCs w:val="26"/>
          <w:rtl w:val="0"/>
        </w:rPr>
        <w:t xml:space="preserve">.</w:t>
      </w:r>
    </w:p>
    <w:p w:rsidR="00000000" w:rsidDel="00000000" w:rsidP="00000000" w:rsidRDefault="00000000" w:rsidRPr="00000000" w14:paraId="0000002D">
      <w:pPr>
        <w:shd w:fill="ffffff" w:val="clear"/>
        <w:rPr>
          <w:color w:val="222222"/>
          <w:sz w:val="26"/>
          <w:szCs w:val="26"/>
        </w:rPr>
      </w:pPr>
      <w:r w:rsidDel="00000000" w:rsidR="00000000" w:rsidRPr="00000000">
        <w:rPr>
          <w:color w:val="222222"/>
          <w:sz w:val="26"/>
          <w:szCs w:val="26"/>
          <w:rtl w:val="0"/>
        </w:rPr>
        <w:t xml:space="preserve"> </w:t>
      </w:r>
    </w:p>
    <w:p w:rsidR="00000000" w:rsidDel="00000000" w:rsidP="00000000" w:rsidRDefault="00000000" w:rsidRPr="00000000" w14:paraId="0000002E">
      <w:pPr>
        <w:shd w:fill="ffffff" w:val="clear"/>
        <w:jc w:val="both"/>
        <w:rPr>
          <w:rFonts w:ascii="Times New Roman" w:cs="Times New Roman" w:eastAsia="Times New Roman" w:hAnsi="Times New Roman"/>
          <w:sz w:val="14"/>
          <w:szCs w:val="14"/>
        </w:rPr>
      </w:pPr>
      <w:r w:rsidDel="00000000" w:rsidR="00000000" w:rsidRPr="00000000">
        <w:rPr>
          <w:b w:val="1"/>
          <w:sz w:val="26"/>
          <w:szCs w:val="26"/>
          <w:rtl w:val="0"/>
        </w:rPr>
        <w:t xml:space="preserve">2.</w:t>
      </w: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02F">
      <w:pPr>
        <w:shd w:fill="ffffff" w:val="clear"/>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30">
      <w:pPr>
        <w:shd w:fill="ffffff" w:val="clear"/>
        <w:jc w:val="both"/>
        <w:rPr>
          <w:b w:val="1"/>
          <w:sz w:val="26"/>
          <w:szCs w:val="26"/>
        </w:rPr>
      </w:pPr>
      <w:r w:rsidDel="00000000" w:rsidR="00000000" w:rsidRPr="00000000">
        <w:rPr>
          <w:b w:val="1"/>
          <w:sz w:val="26"/>
          <w:szCs w:val="26"/>
          <w:rtl w:val="0"/>
        </w:rPr>
        <w:t xml:space="preserve">Pilot Advocacy to Corporate Online Shippers Against Plastic Packaging</w:t>
      </w:r>
    </w:p>
    <w:p w:rsidR="00000000" w:rsidDel="00000000" w:rsidP="00000000" w:rsidRDefault="00000000" w:rsidRPr="00000000" w14:paraId="00000031">
      <w:pPr>
        <w:shd w:fill="ffffff" w:val="clear"/>
        <w:rPr>
          <w:color w:val="222222"/>
        </w:rPr>
      </w:pPr>
      <w:r w:rsidDel="00000000" w:rsidR="00000000" w:rsidRPr="00000000">
        <w:rPr>
          <w:rtl w:val="0"/>
        </w:rPr>
      </w:r>
    </w:p>
    <w:p w:rsidR="00000000" w:rsidDel="00000000" w:rsidP="00000000" w:rsidRDefault="00000000" w:rsidRPr="00000000" w14:paraId="00000032">
      <w:pPr>
        <w:shd w:fill="ffffff" w:val="clear"/>
        <w:spacing w:after="120" w:lineRule="auto"/>
        <w:ind w:right="280"/>
        <w:jc w:val="both"/>
        <w:rPr>
          <w:sz w:val="26"/>
          <w:szCs w:val="26"/>
        </w:rPr>
      </w:pPr>
      <w:r w:rsidDel="00000000" w:rsidR="00000000" w:rsidRPr="00000000">
        <w:rPr>
          <w:sz w:val="26"/>
          <w:szCs w:val="26"/>
          <w:rtl w:val="0"/>
        </w:rPr>
        <w:t xml:space="preserve">As consumers, objecting to plastic in cartons and pouches for online purchases is an opportunity to pressure corporations to improve their sustainability practices. The immediate burden on consumers to discard on line product packaging raises the opportunity to proactively and reactively challenge sources such as Amazon.</w:t>
      </w:r>
    </w:p>
    <w:p w:rsidR="00000000" w:rsidDel="00000000" w:rsidP="00000000" w:rsidRDefault="00000000" w:rsidRPr="00000000" w14:paraId="00000033">
      <w:pPr>
        <w:shd w:fill="ffffff" w:val="clear"/>
        <w:rPr>
          <w:color w:val="222222"/>
        </w:rPr>
      </w:pPr>
      <w:r w:rsidDel="00000000" w:rsidR="00000000" w:rsidRPr="00000000">
        <w:rPr>
          <w:rtl w:val="0"/>
        </w:rPr>
      </w:r>
    </w:p>
    <w:p w:rsidR="00000000" w:rsidDel="00000000" w:rsidP="00000000" w:rsidRDefault="00000000" w:rsidRPr="00000000" w14:paraId="00000034">
      <w:pPr>
        <w:shd w:fill="ffffff" w:val="clear"/>
        <w:rPr>
          <w:color w:val="222222"/>
        </w:rPr>
      </w:pPr>
      <w:r w:rsidDel="00000000" w:rsidR="00000000" w:rsidRPr="00000000">
        <w:rPr>
          <w:rtl w:val="0"/>
        </w:rPr>
      </w:r>
    </w:p>
    <w:p w:rsidR="00000000" w:rsidDel="00000000" w:rsidP="00000000" w:rsidRDefault="00000000" w:rsidRPr="00000000" w14:paraId="00000035">
      <w:pPr>
        <w:shd w:fill="ffffff" w:val="clear"/>
        <w:rPr>
          <w:color w:val="222222"/>
        </w:rPr>
      </w:pPr>
      <w:r w:rsidDel="00000000" w:rsidR="00000000" w:rsidRPr="00000000">
        <w:rPr>
          <w:rtl w:val="0"/>
        </w:rPr>
      </w:r>
    </w:p>
    <w:p w:rsidR="00000000" w:rsidDel="00000000" w:rsidP="00000000" w:rsidRDefault="00000000" w:rsidRPr="00000000" w14:paraId="00000036">
      <w:pPr>
        <w:shd w:fill="ffffff" w:val="clear"/>
        <w:rPr>
          <w:color w:val="222222"/>
        </w:rPr>
      </w:pPr>
      <w:r w:rsidDel="00000000" w:rsidR="00000000" w:rsidRPr="00000000">
        <w:rPr>
          <w:rtl w:val="0"/>
        </w:rPr>
      </w:r>
    </w:p>
    <w:p w:rsidR="00000000" w:rsidDel="00000000" w:rsidP="00000000" w:rsidRDefault="00000000" w:rsidRPr="00000000" w14:paraId="00000037">
      <w:pPr>
        <w:shd w:fill="ffffff" w:val="clear"/>
        <w:spacing w:after="120" w:lineRule="auto"/>
        <w:ind w:left="360" w:right="280" w:firstLine="0"/>
        <w:jc w:val="both"/>
        <w:rPr>
          <w:sz w:val="26"/>
          <w:szCs w:val="26"/>
        </w:rPr>
      </w:pP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6"/>
          <w:szCs w:val="26"/>
          <w:rtl w:val="0"/>
        </w:rPr>
        <w:t xml:space="preserve">Plastic used for protective interior packaging for mail order shipping represents a small portion of the plastic used in the retail market.  Corporate programs like </w:t>
      </w:r>
      <w:r w:rsidDel="00000000" w:rsidR="00000000" w:rsidRPr="00000000">
        <w:rPr>
          <w:b w:val="1"/>
          <w:sz w:val="26"/>
          <w:szCs w:val="26"/>
          <w:rtl w:val="0"/>
        </w:rPr>
        <w:t xml:space="preserve">Amazon Certified Frustration-Free Packaging</w:t>
      </w:r>
      <w:r w:rsidDel="00000000" w:rsidR="00000000" w:rsidRPr="00000000">
        <w:rPr>
          <w:sz w:val="26"/>
          <w:szCs w:val="26"/>
          <w:rtl w:val="0"/>
        </w:rPr>
        <w:t xml:space="preserve"> may reduce plastic use.</w:t>
      </w:r>
    </w:p>
    <w:p w:rsidR="00000000" w:rsidDel="00000000" w:rsidP="00000000" w:rsidRDefault="00000000" w:rsidRPr="00000000" w14:paraId="00000038">
      <w:pPr>
        <w:shd w:fill="ffffff" w:val="clear"/>
        <w:spacing w:after="120" w:lineRule="auto"/>
        <w:ind w:left="360" w:right="280" w:firstLine="0"/>
        <w:jc w:val="both"/>
        <w:rPr>
          <w:color w:val="222222"/>
          <w:sz w:val="24"/>
          <w:szCs w:val="24"/>
        </w:rPr>
      </w:pPr>
      <w:r w:rsidDel="00000000" w:rsidR="00000000" w:rsidRPr="00000000">
        <w:rPr>
          <w:sz w:val="26"/>
          <w:szCs w:val="2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Substantial recycling of packaging products such as corrugated boxes exist throughout the U.S.</w:t>
      </w:r>
      <w:r w:rsidDel="00000000" w:rsidR="00000000" w:rsidRPr="00000000">
        <w:rPr>
          <w:color w:val="222222"/>
          <w:sz w:val="24"/>
          <w:szCs w:val="24"/>
          <w:rtl w:val="0"/>
        </w:rPr>
        <w:t xml:space="preserve">  About 10% of the plastic produced annually is recycled including packaging.</w:t>
      </w:r>
    </w:p>
    <w:p w:rsidR="00000000" w:rsidDel="00000000" w:rsidP="00000000" w:rsidRDefault="00000000" w:rsidRPr="00000000" w14:paraId="00000039">
      <w:pPr>
        <w:shd w:fill="ffffff" w:val="clear"/>
        <w:rPr>
          <w:color w:val="222222"/>
        </w:rPr>
      </w:pPr>
      <w:r w:rsidDel="00000000" w:rsidR="00000000" w:rsidRPr="00000000">
        <w:rPr>
          <w:rtl w:val="0"/>
        </w:rPr>
      </w:r>
    </w:p>
    <w:p w:rsidR="00000000" w:rsidDel="00000000" w:rsidP="00000000" w:rsidRDefault="00000000" w:rsidRPr="00000000" w14:paraId="0000003A">
      <w:pPr>
        <w:shd w:fill="ffffff" w:val="clear"/>
        <w:spacing w:after="120" w:lineRule="auto"/>
        <w:ind w:left="360" w:right="280" w:firstLine="0"/>
        <w:jc w:val="both"/>
        <w:rPr>
          <w:sz w:val="26"/>
          <w:szCs w:val="26"/>
        </w:rPr>
      </w:pPr>
      <w:r w:rsidDel="00000000" w:rsidR="00000000" w:rsidRPr="00000000">
        <w:rPr>
          <w:sz w:val="24"/>
          <w:szCs w:val="24"/>
          <w:rtl w:val="0"/>
        </w:rPr>
        <w:t xml:space="preserve">·   Product containers, </w:t>
      </w:r>
      <w:r w:rsidDel="00000000" w:rsidR="00000000" w:rsidRPr="00000000">
        <w:rPr>
          <w:sz w:val="26"/>
          <w:szCs w:val="26"/>
          <w:rtl w:val="0"/>
        </w:rPr>
        <w:t xml:space="preserve">wrapping and padding for large items such as appliances, and clear plastic coverings of retail products represent a larger share of plastic production and use.</w:t>
      </w:r>
    </w:p>
    <w:p w:rsidR="00000000" w:rsidDel="00000000" w:rsidP="00000000" w:rsidRDefault="00000000" w:rsidRPr="00000000" w14:paraId="0000003B">
      <w:pPr>
        <w:shd w:fill="ffffff" w:val="clear"/>
        <w:rPr>
          <w:color w:val="222222"/>
        </w:rPr>
      </w:pPr>
      <w:r w:rsidDel="00000000" w:rsidR="00000000" w:rsidRPr="00000000">
        <w:rPr>
          <w:rtl w:val="0"/>
        </w:rPr>
      </w:r>
    </w:p>
    <w:p w:rsidR="00000000" w:rsidDel="00000000" w:rsidP="00000000" w:rsidRDefault="00000000" w:rsidRPr="00000000" w14:paraId="0000003C">
      <w:pPr>
        <w:shd w:fill="ffffff" w:val="clear"/>
        <w:spacing w:after="120" w:lineRule="auto"/>
        <w:ind w:right="280"/>
        <w:jc w:val="both"/>
        <w:rPr>
          <w:sz w:val="26"/>
          <w:szCs w:val="26"/>
        </w:rPr>
      </w:pPr>
      <w:r w:rsidDel="00000000" w:rsidR="00000000" w:rsidRPr="00000000">
        <w:rPr>
          <w:b w:val="1"/>
          <w:sz w:val="26"/>
          <w:szCs w:val="26"/>
          <w:rtl w:val="0"/>
        </w:rPr>
        <w:t xml:space="preserve">Next steps #2:  </w:t>
      </w:r>
      <w:r w:rsidDel="00000000" w:rsidR="00000000" w:rsidRPr="00000000">
        <w:rPr>
          <w:sz w:val="26"/>
          <w:szCs w:val="26"/>
          <w:rtl w:val="0"/>
        </w:rPr>
        <w:t xml:space="preserve">John Pardee will provide RCAT with:</w:t>
      </w:r>
    </w:p>
    <w:p w:rsidR="00000000" w:rsidDel="00000000" w:rsidP="00000000" w:rsidRDefault="00000000" w:rsidRPr="00000000" w14:paraId="0000003D">
      <w:pPr>
        <w:shd w:fill="ffffff" w:val="clear"/>
        <w:spacing w:after="120" w:lineRule="auto"/>
        <w:ind w:right="280"/>
        <w:jc w:val="both"/>
        <w:rPr>
          <w:sz w:val="26"/>
          <w:szCs w:val="26"/>
        </w:rPr>
      </w:pPr>
      <w:r w:rsidDel="00000000" w:rsidR="00000000" w:rsidRPr="00000000">
        <w:rPr>
          <w:rtl w:val="0"/>
        </w:rPr>
      </w:r>
    </w:p>
    <w:p w:rsidR="00000000" w:rsidDel="00000000" w:rsidP="00000000" w:rsidRDefault="00000000" w:rsidRPr="00000000" w14:paraId="0000003E">
      <w:pPr>
        <w:shd w:fill="ffffff" w:val="clear"/>
        <w:spacing w:after="120" w:lineRule="auto"/>
        <w:ind w:right="280"/>
        <w:jc w:val="both"/>
        <w:rPr>
          <w:color w:val="222222"/>
        </w:rPr>
      </w:pPr>
      <w:r w:rsidDel="00000000" w:rsidR="00000000" w:rsidRPr="00000000">
        <w:rPr>
          <w:sz w:val="26"/>
          <w:szCs w:val="26"/>
          <w:rtl w:val="0"/>
        </w:rPr>
        <w:t xml:space="preserve">a) examples of contacts RCAT members can email to communicate requests to reduce plastic content; and,</w:t>
      </w:r>
      <w:r w:rsidDel="00000000" w:rsidR="00000000" w:rsidRPr="00000000">
        <w:rPr>
          <w:rtl w:val="0"/>
        </w:rPr>
      </w:r>
    </w:p>
    <w:p w:rsidR="00000000" w:rsidDel="00000000" w:rsidP="00000000" w:rsidRDefault="00000000" w:rsidRPr="00000000" w14:paraId="0000003F">
      <w:pPr>
        <w:shd w:fill="ffffff" w:val="clear"/>
        <w:rPr>
          <w:color w:val="222222"/>
        </w:rPr>
      </w:pPr>
      <w:r w:rsidDel="00000000" w:rsidR="00000000" w:rsidRPr="00000000">
        <w:rPr>
          <w:rtl w:val="0"/>
        </w:rPr>
      </w:r>
    </w:p>
    <w:p w:rsidR="00000000" w:rsidDel="00000000" w:rsidP="00000000" w:rsidRDefault="00000000" w:rsidRPr="00000000" w14:paraId="00000040">
      <w:pPr>
        <w:shd w:fill="ffffff" w:val="clear"/>
        <w:spacing w:after="120" w:lineRule="auto"/>
        <w:ind w:right="280"/>
        <w:jc w:val="both"/>
        <w:rPr>
          <w:sz w:val="26"/>
          <w:szCs w:val="26"/>
        </w:rPr>
      </w:pPr>
      <w:r w:rsidDel="00000000" w:rsidR="00000000" w:rsidRPr="00000000">
        <w:rPr>
          <w:sz w:val="26"/>
          <w:szCs w:val="26"/>
          <w:rtl w:val="0"/>
        </w:rPr>
        <w:t xml:space="preserve">b) template sample text for emails to convey an RCAT goal to reduce the production and use of petro-plastic.</w:t>
      </w:r>
    </w:p>
    <w:p w:rsidR="00000000" w:rsidDel="00000000" w:rsidP="00000000" w:rsidRDefault="00000000" w:rsidRPr="00000000" w14:paraId="00000041">
      <w:pPr>
        <w:shd w:fill="ffffff" w:val="clear"/>
        <w:rPr>
          <w:color w:val="222222"/>
        </w:rPr>
      </w:pPr>
      <w:r w:rsidDel="00000000" w:rsidR="00000000" w:rsidRPr="00000000">
        <w:rPr>
          <w:rtl w:val="0"/>
        </w:rPr>
      </w:r>
    </w:p>
    <w:p w:rsidR="00000000" w:rsidDel="00000000" w:rsidP="00000000" w:rsidRDefault="00000000" w:rsidRPr="00000000" w14:paraId="00000042">
      <w:pPr>
        <w:shd w:fill="ffffff" w:val="clear"/>
        <w:spacing w:after="240" w:lineRule="auto"/>
        <w:ind w:left="360" w:right="280" w:firstLine="0"/>
        <w:jc w:val="both"/>
        <w:rPr>
          <w:rFonts w:ascii="Times New Roman" w:cs="Times New Roman" w:eastAsia="Times New Roman" w:hAnsi="Times New Roman"/>
          <w:b w:val="1"/>
          <w:i w:val="1"/>
          <w:color w:val="0563c1"/>
          <w:sz w:val="44"/>
          <w:szCs w:val="44"/>
          <w:u w:val="single"/>
          <w:vertAlign w:val="superscript"/>
        </w:rPr>
      </w:pPr>
      <w:r w:rsidDel="00000000" w:rsidR="00000000" w:rsidRPr="00000000">
        <w:rPr>
          <w:rFonts w:ascii="Times New Roman" w:cs="Times New Roman" w:eastAsia="Times New Roman" w:hAnsi="Times New Roman"/>
          <w:i w:val="1"/>
          <w:sz w:val="26"/>
          <w:szCs w:val="26"/>
          <w:rtl w:val="0"/>
        </w:rPr>
        <w:t xml:space="preserve">Note that the Aug. 6 RCAT note taker attempted after the meeting without success to follow the Amazon instructions to use “Frustration Free Packaging  See note below. </w:t>
      </w:r>
      <w:hyperlink r:id="rId7">
        <w:r w:rsidDel="00000000" w:rsidR="00000000" w:rsidRPr="00000000">
          <w:rPr>
            <w:rFonts w:ascii="Times New Roman" w:cs="Times New Roman" w:eastAsia="Times New Roman" w:hAnsi="Times New Roman"/>
            <w:b w:val="1"/>
            <w:i w:val="1"/>
            <w:color w:val="0563c1"/>
            <w:sz w:val="44"/>
            <w:szCs w:val="44"/>
            <w:u w:val="single"/>
            <w:vertAlign w:val="superscript"/>
            <w:rtl w:val="0"/>
          </w:rPr>
          <w:t xml:space="preserve">[1]</w:t>
        </w:r>
      </w:hyperlink>
      <w:r w:rsidDel="00000000" w:rsidR="00000000" w:rsidRPr="00000000">
        <w:rPr>
          <w:rtl w:val="0"/>
        </w:rPr>
      </w:r>
    </w:p>
    <w:p w:rsidR="00000000" w:rsidDel="00000000" w:rsidP="00000000" w:rsidRDefault="00000000" w:rsidRPr="00000000" w14:paraId="00000043">
      <w:pPr>
        <w:shd w:fill="ffffff" w:val="clear"/>
        <w:spacing w:after="240" w:lineRule="auto"/>
        <w:ind w:left="360" w:right="280" w:firstLine="0"/>
        <w:jc w:val="both"/>
        <w:rPr>
          <w:b w:val="1"/>
          <w:sz w:val="26"/>
          <w:szCs w:val="26"/>
        </w:rPr>
      </w:pPr>
      <w:r w:rsidDel="00000000" w:rsidR="00000000" w:rsidRPr="00000000">
        <w:rPr>
          <w:b w:val="1"/>
          <w:sz w:val="26"/>
          <w:szCs w:val="26"/>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6"/>
          <w:szCs w:val="26"/>
          <w:rtl w:val="0"/>
        </w:rPr>
        <w:t xml:space="preserve">Educational Outreach About Current CA State</w:t>
      </w:r>
    </w:p>
    <w:p w:rsidR="00000000" w:rsidDel="00000000" w:rsidP="00000000" w:rsidRDefault="00000000" w:rsidRPr="00000000" w14:paraId="00000044">
      <w:pPr>
        <w:shd w:fill="ffffff" w:val="clear"/>
        <w:spacing w:after="240" w:lineRule="auto"/>
        <w:ind w:left="0" w:right="280" w:firstLine="0"/>
        <w:jc w:val="both"/>
        <w:rPr>
          <w:b w:val="1"/>
          <w:sz w:val="26"/>
          <w:szCs w:val="26"/>
        </w:rPr>
      </w:pPr>
      <w:r w:rsidDel="00000000" w:rsidR="00000000" w:rsidRPr="00000000">
        <w:rPr>
          <w:b w:val="1"/>
          <w:sz w:val="26"/>
          <w:szCs w:val="26"/>
          <w:rtl w:val="0"/>
        </w:rPr>
        <w:t xml:space="preserve"> Legislation to Increase Recycling</w:t>
      </w:r>
    </w:p>
    <w:p w:rsidR="00000000" w:rsidDel="00000000" w:rsidP="00000000" w:rsidRDefault="00000000" w:rsidRPr="00000000" w14:paraId="00000045">
      <w:pPr>
        <w:shd w:fill="ffffff" w:val="clear"/>
        <w:rPr>
          <w:color w:val="222222"/>
        </w:rPr>
      </w:pPr>
      <w:r w:rsidDel="00000000" w:rsidR="00000000" w:rsidRPr="00000000">
        <w:rPr>
          <w:rtl w:val="0"/>
        </w:rPr>
      </w:r>
    </w:p>
    <w:p w:rsidR="00000000" w:rsidDel="00000000" w:rsidP="00000000" w:rsidRDefault="00000000" w:rsidRPr="00000000" w14:paraId="00000046">
      <w:pPr>
        <w:shd w:fill="ffffff" w:val="clear"/>
        <w:rPr>
          <w:color w:val="222222"/>
        </w:rPr>
      </w:pPr>
      <w:r w:rsidDel="00000000" w:rsidR="00000000" w:rsidRPr="00000000">
        <w:rPr>
          <w:rtl w:val="0"/>
        </w:rPr>
      </w:r>
    </w:p>
    <w:p w:rsidR="00000000" w:rsidDel="00000000" w:rsidP="00000000" w:rsidRDefault="00000000" w:rsidRPr="00000000" w14:paraId="00000047">
      <w:pPr>
        <w:shd w:fill="ffffff" w:val="clear"/>
        <w:rPr>
          <w:color w:val="222222"/>
        </w:rPr>
      </w:pPr>
      <w:r w:rsidDel="00000000" w:rsidR="00000000" w:rsidRPr="00000000">
        <w:rPr>
          <w:rtl w:val="0"/>
        </w:rPr>
      </w:r>
    </w:p>
    <w:p w:rsidR="00000000" w:rsidDel="00000000" w:rsidP="00000000" w:rsidRDefault="00000000" w:rsidRPr="00000000" w14:paraId="00000048">
      <w:pPr>
        <w:shd w:fill="ffffff" w:val="clear"/>
        <w:rPr>
          <w:color w:val="222222"/>
        </w:rPr>
      </w:pPr>
      <w:r w:rsidDel="00000000" w:rsidR="00000000" w:rsidRPr="00000000">
        <w:rPr>
          <w:rtl w:val="0"/>
        </w:rPr>
      </w:r>
    </w:p>
    <w:p w:rsidR="00000000" w:rsidDel="00000000" w:rsidP="00000000" w:rsidRDefault="00000000" w:rsidRPr="00000000" w14:paraId="00000049">
      <w:pPr>
        <w:shd w:fill="ffffff" w:val="clear"/>
        <w:spacing w:after="120" w:lineRule="auto"/>
        <w:rPr>
          <w:color w:val="222222"/>
        </w:rPr>
      </w:pPr>
      <w:r w:rsidDel="00000000" w:rsidR="00000000" w:rsidRPr="00000000">
        <w:rPr>
          <w:sz w:val="26"/>
          <w:szCs w:val="26"/>
          <w:rtl w:val="0"/>
        </w:rPr>
        <w:t xml:space="preserve">The</w:t>
      </w:r>
      <w:r w:rsidDel="00000000" w:rsidR="00000000" w:rsidRPr="00000000">
        <w:rPr>
          <w:i w:val="1"/>
          <w:color w:val="26272a"/>
          <w:sz w:val="26"/>
          <w:szCs w:val="26"/>
          <w:rtl w:val="0"/>
        </w:rPr>
        <w:t xml:space="preserve">  </w:t>
      </w:r>
      <w:hyperlink r:id="rId8">
        <w:r w:rsidDel="00000000" w:rsidR="00000000" w:rsidRPr="00000000">
          <w:rPr>
            <w:i w:val="1"/>
            <w:color w:val="3d9fdf"/>
            <w:sz w:val="26"/>
            <w:szCs w:val="26"/>
            <w:rtl w:val="0"/>
          </w:rPr>
          <w:t xml:space="preserve">California Recycling and Plastic Pollution Reduction Act of 2020</w:t>
        </w:r>
      </w:hyperlink>
      <w:r w:rsidDel="00000000" w:rsidR="00000000" w:rsidRPr="00000000">
        <w:rPr>
          <w:color w:val="222222"/>
          <w:sz w:val="26"/>
          <w:szCs w:val="26"/>
          <w:rtl w:val="0"/>
        </w:rPr>
        <w:t xml:space="preserve"> is a </w:t>
      </w:r>
      <w:r w:rsidDel="00000000" w:rsidR="00000000" w:rsidRPr="00000000">
        <w:rPr>
          <w:sz w:val="26"/>
          <w:szCs w:val="26"/>
          <w:rtl w:val="0"/>
        </w:rPr>
        <w:t xml:space="preserve">major new California recycling law in development that would mandate plastic in California to contain recycled content.</w:t>
      </w:r>
      <w:r w:rsidDel="00000000" w:rsidR="00000000" w:rsidRPr="00000000">
        <w:rPr>
          <w:rtl w:val="0"/>
        </w:rPr>
      </w:r>
    </w:p>
    <w:p w:rsidR="00000000" w:rsidDel="00000000" w:rsidP="00000000" w:rsidRDefault="00000000" w:rsidRPr="00000000" w14:paraId="0000004A">
      <w:pPr>
        <w:shd w:fill="ffffff" w:val="clear"/>
        <w:spacing w:after="120" w:lineRule="auto"/>
        <w:rPr>
          <w:sz w:val="26"/>
          <w:szCs w:val="26"/>
        </w:rPr>
      </w:pPr>
      <w:r w:rsidDel="00000000" w:rsidR="00000000" w:rsidRPr="00000000">
        <w:rPr>
          <w:sz w:val="26"/>
          <w:szCs w:val="26"/>
          <w:rtl w:val="0"/>
        </w:rPr>
        <w:t xml:space="preserve">The Reduction Act requires:</w:t>
      </w:r>
    </w:p>
    <w:p w:rsidR="00000000" w:rsidDel="00000000" w:rsidP="00000000" w:rsidRDefault="00000000" w:rsidRPr="00000000" w14:paraId="0000004B">
      <w:pPr>
        <w:shd w:fill="ffffff" w:val="clear"/>
        <w:rPr>
          <w:color w:val="222222"/>
        </w:rPr>
      </w:pPr>
      <w:r w:rsidDel="00000000" w:rsidR="00000000" w:rsidRPr="00000000">
        <w:rPr>
          <w:rtl w:val="0"/>
        </w:rPr>
      </w:r>
    </w:p>
    <w:p w:rsidR="00000000" w:rsidDel="00000000" w:rsidP="00000000" w:rsidRDefault="00000000" w:rsidRPr="00000000" w14:paraId="0000004C">
      <w:pPr>
        <w:shd w:fill="ffffff" w:val="clear"/>
        <w:spacing w:after="120" w:lineRule="auto"/>
        <w:ind w:left="360" w:right="280" w:firstLine="0"/>
        <w:jc w:val="both"/>
        <w:rPr>
          <w:color w:val="222222"/>
        </w:rPr>
      </w:pPr>
      <w:r w:rsidDel="00000000" w:rsidR="00000000" w:rsidRPr="00000000">
        <w:rPr>
          <w:rFonts w:ascii="Times New Roman" w:cs="Times New Roman" w:eastAsia="Times New Roman" w:hAnsi="Times New Roman"/>
          <w:color w:val="202020"/>
          <w:sz w:val="26"/>
          <w:szCs w:val="26"/>
          <w:rtl w:val="0"/>
        </w:rPr>
        <w:t xml:space="preserve">·</w:t>
      </w:r>
      <w:r w:rsidDel="00000000" w:rsidR="00000000" w:rsidRPr="00000000">
        <w:rPr>
          <w:rFonts w:ascii="Times New Roman" w:cs="Times New Roman" w:eastAsia="Times New Roman" w:hAnsi="Times New Roman"/>
          <w:color w:val="202020"/>
          <w:sz w:val="14"/>
          <w:szCs w:val="14"/>
          <w:rtl w:val="0"/>
        </w:rPr>
        <w:t xml:space="preserve">      </w:t>
      </w:r>
      <w:r w:rsidDel="00000000" w:rsidR="00000000" w:rsidRPr="00000000">
        <w:rPr>
          <w:color w:val="202020"/>
          <w:sz w:val="26"/>
          <w:szCs w:val="26"/>
          <w:rtl w:val="0"/>
        </w:rPr>
        <w:t xml:space="preserve">fees for selling single-use plastic packaging of 1 cent per package sold.</w:t>
      </w:r>
      <w:r w:rsidDel="00000000" w:rsidR="00000000" w:rsidRPr="00000000">
        <w:rPr>
          <w:rtl w:val="0"/>
        </w:rPr>
      </w:r>
    </w:p>
    <w:p w:rsidR="00000000" w:rsidDel="00000000" w:rsidP="00000000" w:rsidRDefault="00000000" w:rsidRPr="00000000" w14:paraId="0000004D">
      <w:pPr>
        <w:shd w:fill="ffffff" w:val="clear"/>
        <w:spacing w:after="120" w:lineRule="auto"/>
        <w:ind w:left="360" w:right="280" w:firstLine="0"/>
        <w:jc w:val="both"/>
        <w:rPr>
          <w:color w:val="222222"/>
        </w:rPr>
      </w:pPr>
      <w:r w:rsidDel="00000000" w:rsidR="00000000" w:rsidRPr="00000000">
        <w:rPr>
          <w:rFonts w:ascii="Times New Roman" w:cs="Times New Roman" w:eastAsia="Times New Roman" w:hAnsi="Times New Roman"/>
          <w:color w:val="202020"/>
          <w:sz w:val="26"/>
          <w:szCs w:val="26"/>
          <w:rtl w:val="0"/>
        </w:rPr>
        <w:t xml:space="preserve">·</w:t>
      </w:r>
      <w:r w:rsidDel="00000000" w:rsidR="00000000" w:rsidRPr="00000000">
        <w:rPr>
          <w:rFonts w:ascii="Times New Roman" w:cs="Times New Roman" w:eastAsia="Times New Roman" w:hAnsi="Times New Roman"/>
          <w:color w:val="202020"/>
          <w:sz w:val="14"/>
          <w:szCs w:val="14"/>
          <w:rtl w:val="0"/>
        </w:rPr>
        <w:t xml:space="preserve">      </w:t>
      </w:r>
      <w:r w:rsidDel="00000000" w:rsidR="00000000" w:rsidRPr="00000000">
        <w:rPr>
          <w:color w:val="202020"/>
          <w:sz w:val="26"/>
          <w:szCs w:val="26"/>
          <w:rtl w:val="0"/>
        </w:rPr>
        <w:t xml:space="preserve">packaging to be reusable, recyclable or compostable and mandates recycled content.</w:t>
      </w:r>
      <w:r w:rsidDel="00000000" w:rsidR="00000000" w:rsidRPr="00000000">
        <w:rPr>
          <w:rtl w:val="0"/>
        </w:rPr>
      </w:r>
    </w:p>
    <w:p w:rsidR="00000000" w:rsidDel="00000000" w:rsidP="00000000" w:rsidRDefault="00000000" w:rsidRPr="00000000" w14:paraId="0000004E">
      <w:pPr>
        <w:shd w:fill="ffffff" w:val="clear"/>
        <w:spacing w:after="120" w:lineRule="auto"/>
        <w:ind w:left="360" w:right="280" w:firstLine="0"/>
        <w:jc w:val="both"/>
        <w:rPr>
          <w:color w:val="222222"/>
        </w:rPr>
      </w:pPr>
      <w:r w:rsidDel="00000000" w:rsidR="00000000" w:rsidRPr="00000000">
        <w:rPr>
          <w:rFonts w:ascii="Times New Roman" w:cs="Times New Roman" w:eastAsia="Times New Roman" w:hAnsi="Times New Roman"/>
          <w:color w:val="202020"/>
          <w:sz w:val="26"/>
          <w:szCs w:val="26"/>
          <w:rtl w:val="0"/>
        </w:rPr>
        <w:t xml:space="preserve">·</w:t>
      </w:r>
      <w:r w:rsidDel="00000000" w:rsidR="00000000" w:rsidRPr="00000000">
        <w:rPr>
          <w:rFonts w:ascii="Times New Roman" w:cs="Times New Roman" w:eastAsia="Times New Roman" w:hAnsi="Times New Roman"/>
          <w:color w:val="202020"/>
          <w:sz w:val="14"/>
          <w:szCs w:val="14"/>
          <w:rtl w:val="0"/>
        </w:rPr>
        <w:t xml:space="preserve">      </w:t>
      </w:r>
      <w:r w:rsidDel="00000000" w:rsidR="00000000" w:rsidRPr="00000000">
        <w:rPr>
          <w:color w:val="202020"/>
          <w:sz w:val="26"/>
          <w:szCs w:val="26"/>
          <w:rtl w:val="0"/>
        </w:rPr>
        <w:t xml:space="preserve">Reduction is wasted packaging and prohibits the use of virgin plastic.</w:t>
      </w:r>
      <w:r w:rsidDel="00000000" w:rsidR="00000000" w:rsidRPr="00000000">
        <w:rPr>
          <w:rtl w:val="0"/>
        </w:rPr>
      </w:r>
    </w:p>
    <w:p w:rsidR="00000000" w:rsidDel="00000000" w:rsidP="00000000" w:rsidRDefault="00000000" w:rsidRPr="00000000" w14:paraId="0000004F">
      <w:pPr>
        <w:shd w:fill="ffffff" w:val="clear"/>
        <w:spacing w:after="120" w:lineRule="auto"/>
        <w:ind w:left="360" w:right="280" w:firstLine="0"/>
        <w:jc w:val="both"/>
        <w:rPr>
          <w:sz w:val="26"/>
          <w:szCs w:val="26"/>
        </w:rPr>
      </w:pPr>
      <w:r w:rsidDel="00000000" w:rsidR="00000000" w:rsidRPr="00000000">
        <w:rPr>
          <w:rFonts w:ascii="Times New Roman" w:cs="Times New Roman" w:eastAsia="Times New Roman" w:hAnsi="Times New Roman"/>
          <w:color w:val="202020"/>
          <w:sz w:val="26"/>
          <w:szCs w:val="26"/>
          <w:rtl w:val="0"/>
        </w:rPr>
        <w:t xml:space="preserve">·</w:t>
      </w:r>
      <w:r w:rsidDel="00000000" w:rsidR="00000000" w:rsidRPr="00000000">
        <w:rPr>
          <w:rFonts w:ascii="Times New Roman" w:cs="Times New Roman" w:eastAsia="Times New Roman" w:hAnsi="Times New Roman"/>
          <w:color w:val="202020"/>
          <w:sz w:val="14"/>
          <w:szCs w:val="14"/>
          <w:rtl w:val="0"/>
        </w:rPr>
        <w:t xml:space="preserve">      </w:t>
      </w:r>
      <w:r w:rsidDel="00000000" w:rsidR="00000000" w:rsidRPr="00000000">
        <w:rPr>
          <w:color w:val="202020"/>
          <w:sz w:val="26"/>
          <w:szCs w:val="26"/>
          <w:rtl w:val="0"/>
        </w:rPr>
        <w:t xml:space="preserve">The 1 cent </w:t>
      </w:r>
      <w:r w:rsidDel="00000000" w:rsidR="00000000" w:rsidRPr="00000000">
        <w:rPr>
          <w:sz w:val="26"/>
          <w:szCs w:val="26"/>
          <w:rtl w:val="0"/>
        </w:rPr>
        <w:t xml:space="preserve">fee system to support local recycling programs.</w:t>
      </w:r>
    </w:p>
    <w:p w:rsidR="00000000" w:rsidDel="00000000" w:rsidP="00000000" w:rsidRDefault="00000000" w:rsidRPr="00000000" w14:paraId="00000050">
      <w:pPr>
        <w:shd w:fill="ffffff" w:val="clear"/>
        <w:spacing w:after="120" w:lineRule="auto"/>
        <w:ind w:left="360" w:right="280" w:firstLine="0"/>
        <w:jc w:val="both"/>
        <w:rPr>
          <w:sz w:val="26"/>
          <w:szCs w:val="26"/>
        </w:rPr>
      </w:pPr>
      <w:r w:rsidDel="00000000" w:rsidR="00000000" w:rsidRPr="00000000">
        <w:rPr>
          <w:rtl w:val="0"/>
        </w:rPr>
      </w:r>
    </w:p>
    <w:p w:rsidR="00000000" w:rsidDel="00000000" w:rsidP="00000000" w:rsidRDefault="00000000" w:rsidRPr="00000000" w14:paraId="00000051">
      <w:pPr>
        <w:shd w:fill="ffffff" w:val="clear"/>
        <w:spacing w:after="120" w:lineRule="auto"/>
        <w:ind w:right="280"/>
        <w:jc w:val="both"/>
        <w:rPr>
          <w:sz w:val="26"/>
          <w:szCs w:val="26"/>
        </w:rPr>
      </w:pPr>
      <w:r w:rsidDel="00000000" w:rsidR="00000000" w:rsidRPr="00000000">
        <w:rPr>
          <w:sz w:val="26"/>
          <w:szCs w:val="26"/>
          <w:rtl w:val="0"/>
        </w:rPr>
        <w:t xml:space="preserve">Two parallel actions are bringing the new law forward for voter or legislative approval:</w:t>
      </w:r>
    </w:p>
    <w:p w:rsidR="00000000" w:rsidDel="00000000" w:rsidP="00000000" w:rsidRDefault="00000000" w:rsidRPr="00000000" w14:paraId="00000052">
      <w:pPr>
        <w:shd w:fill="ffffff" w:val="clear"/>
        <w:spacing w:after="120" w:lineRule="auto"/>
        <w:ind w:left="0" w:right="280" w:firstLine="0"/>
        <w:jc w:val="both"/>
        <w:rPr>
          <w:color w:val="222222"/>
        </w:rPr>
      </w:pPr>
      <w:r w:rsidDel="00000000" w:rsidR="00000000" w:rsidRPr="00000000">
        <w:rPr>
          <w:rFonts w:ascii="Times New Roman" w:cs="Times New Roman" w:eastAsia="Times New Roman" w:hAnsi="Times New Roman"/>
          <w:color w:val="202020"/>
          <w:sz w:val="26"/>
          <w:szCs w:val="26"/>
          <w:rtl w:val="0"/>
        </w:rPr>
        <w:t xml:space="preserve">·</w:t>
      </w:r>
      <w:r w:rsidDel="00000000" w:rsidR="00000000" w:rsidRPr="00000000">
        <w:rPr>
          <w:rFonts w:ascii="Times New Roman" w:cs="Times New Roman" w:eastAsia="Times New Roman" w:hAnsi="Times New Roman"/>
          <w:color w:val="202020"/>
          <w:sz w:val="14"/>
          <w:szCs w:val="14"/>
          <w:rtl w:val="0"/>
        </w:rPr>
        <w:t xml:space="preserve">      </w:t>
      </w:r>
      <w:r w:rsidDel="00000000" w:rsidR="00000000" w:rsidRPr="00000000">
        <w:rPr>
          <w:color w:val="202020"/>
          <w:sz w:val="26"/>
          <w:szCs w:val="26"/>
          <w:rtl w:val="0"/>
        </w:rPr>
        <w:t xml:space="preserve">The first action is a state wide signature gathering now underway to qualify an initiative for this Nov. 2020 ballot. Supporters are gathering signatures to meet the early September deadline.  The instructions </w:t>
      </w:r>
      <w:hyperlink r:id="rId9">
        <w:r w:rsidDel="00000000" w:rsidR="00000000" w:rsidRPr="00000000">
          <w:rPr>
            <w:color w:val="0563c1"/>
            <w:sz w:val="26"/>
            <w:szCs w:val="26"/>
            <w:u w:val="single"/>
            <w:rtl w:val="0"/>
          </w:rPr>
          <w:t xml:space="preserve">to sign the petition on line are here</w:t>
        </w:r>
      </w:hyperlink>
      <w:r w:rsidDel="00000000" w:rsidR="00000000" w:rsidRPr="00000000">
        <w:rPr>
          <w:color w:val="202020"/>
          <w:sz w:val="26"/>
          <w:szCs w:val="26"/>
          <w:rtl w:val="0"/>
        </w:rPr>
        <w:t xml:space="preserve">.</w:t>
      </w:r>
      <w:r w:rsidDel="00000000" w:rsidR="00000000" w:rsidRPr="00000000">
        <w:rPr>
          <w:rtl w:val="0"/>
        </w:rPr>
      </w:r>
    </w:p>
    <w:p w:rsidR="00000000" w:rsidDel="00000000" w:rsidP="00000000" w:rsidRDefault="00000000" w:rsidRPr="00000000" w14:paraId="00000053">
      <w:pPr>
        <w:shd w:fill="ffffff" w:val="clear"/>
        <w:rPr>
          <w:color w:val="222222"/>
        </w:rPr>
      </w:pPr>
      <w:r w:rsidDel="00000000" w:rsidR="00000000" w:rsidRPr="00000000">
        <w:rPr>
          <w:rtl w:val="0"/>
        </w:rPr>
      </w:r>
    </w:p>
    <w:p w:rsidR="00000000" w:rsidDel="00000000" w:rsidP="00000000" w:rsidRDefault="00000000" w:rsidRPr="00000000" w14:paraId="00000054">
      <w:pPr>
        <w:shd w:fill="ffffff" w:val="clear"/>
        <w:spacing w:after="120" w:lineRule="auto"/>
        <w:ind w:left="360" w:right="280" w:firstLine="0"/>
        <w:jc w:val="both"/>
        <w:rPr>
          <w:color w:val="191919"/>
          <w:sz w:val="26"/>
          <w:szCs w:val="26"/>
        </w:rPr>
      </w:pPr>
      <w:r w:rsidDel="00000000" w:rsidR="00000000" w:rsidRPr="00000000">
        <w:rPr>
          <w:rFonts w:ascii="Times New Roman" w:cs="Times New Roman" w:eastAsia="Times New Roman" w:hAnsi="Times New Roman"/>
          <w:color w:val="202020"/>
          <w:sz w:val="26"/>
          <w:szCs w:val="26"/>
          <w:rtl w:val="0"/>
        </w:rPr>
        <w:t xml:space="preserve">·</w:t>
      </w:r>
      <w:r w:rsidDel="00000000" w:rsidR="00000000" w:rsidRPr="00000000">
        <w:rPr>
          <w:rFonts w:ascii="Times New Roman" w:cs="Times New Roman" w:eastAsia="Times New Roman" w:hAnsi="Times New Roman"/>
          <w:color w:val="202020"/>
          <w:sz w:val="14"/>
          <w:szCs w:val="14"/>
          <w:rtl w:val="0"/>
        </w:rPr>
        <w:t xml:space="preserve">     </w:t>
      </w:r>
      <w:r w:rsidDel="00000000" w:rsidR="00000000" w:rsidRPr="00000000">
        <w:rPr>
          <w:color w:val="202020"/>
          <w:sz w:val="26"/>
          <w:szCs w:val="26"/>
          <w:rtl w:val="0"/>
        </w:rPr>
        <w:t xml:space="preserve">The second action is in the form of two concurrent state senate and assembly bills to achieve much the same as the petition. </w:t>
      </w:r>
      <w:r w:rsidDel="00000000" w:rsidR="00000000" w:rsidRPr="00000000">
        <w:rPr>
          <w:b w:val="1"/>
          <w:color w:val="191919"/>
          <w:sz w:val="26"/>
          <w:szCs w:val="26"/>
          <w:rtl w:val="0"/>
        </w:rPr>
        <w:t xml:space="preserve">SB 54 and AB 1080 </w:t>
      </w:r>
      <w:r w:rsidDel="00000000" w:rsidR="00000000" w:rsidRPr="00000000">
        <w:rPr>
          <w:i w:val="1"/>
          <w:color w:val="191919"/>
          <w:sz w:val="26"/>
          <w:szCs w:val="26"/>
          <w:rtl w:val="0"/>
        </w:rPr>
        <w:t xml:space="preserve">The California Circular Economy and Plastic Pollution Reduction Act</w:t>
      </w:r>
      <w:r w:rsidDel="00000000" w:rsidR="00000000" w:rsidRPr="00000000">
        <w:rPr>
          <w:color w:val="191919"/>
          <w:sz w:val="26"/>
          <w:szCs w:val="26"/>
          <w:rtl w:val="0"/>
        </w:rPr>
        <w:t xml:space="preserve"> (Allen and Gonzalez) is currently being held in the legislature and therefore, the reason for the petition drive if the legislature fails to act.  The link to </w:t>
      </w:r>
      <w:hyperlink r:id="rId10">
        <w:r w:rsidDel="00000000" w:rsidR="00000000" w:rsidRPr="00000000">
          <w:rPr>
            <w:color w:val="0563c1"/>
            <w:sz w:val="26"/>
            <w:szCs w:val="26"/>
            <w:u w:val="single"/>
            <w:rtl w:val="0"/>
          </w:rPr>
          <w:t xml:space="preserve">a summary of the bill is here</w:t>
        </w:r>
      </w:hyperlink>
      <w:r w:rsidDel="00000000" w:rsidR="00000000" w:rsidRPr="00000000">
        <w:rPr>
          <w:color w:val="191919"/>
          <w:sz w:val="26"/>
          <w:szCs w:val="26"/>
          <w:rtl w:val="0"/>
        </w:rPr>
        <w:t xml:space="preserve"> with information for educational outreach.</w:t>
      </w:r>
    </w:p>
    <w:p w:rsidR="00000000" w:rsidDel="00000000" w:rsidP="00000000" w:rsidRDefault="00000000" w:rsidRPr="00000000" w14:paraId="00000055">
      <w:pPr>
        <w:shd w:fill="ffffff" w:val="clear"/>
        <w:rPr>
          <w:color w:val="222222"/>
        </w:rPr>
      </w:pPr>
      <w:r w:rsidDel="00000000" w:rsidR="00000000" w:rsidRPr="00000000">
        <w:rPr>
          <w:rtl w:val="0"/>
        </w:rPr>
      </w:r>
    </w:p>
    <w:p w:rsidR="00000000" w:rsidDel="00000000" w:rsidP="00000000" w:rsidRDefault="00000000" w:rsidRPr="00000000" w14:paraId="00000056">
      <w:pPr>
        <w:shd w:fill="ffffff" w:val="clear"/>
        <w:spacing w:after="120" w:lineRule="auto"/>
        <w:ind w:right="280"/>
        <w:jc w:val="both"/>
        <w:rPr>
          <w:i w:val="1"/>
          <w:sz w:val="26"/>
          <w:szCs w:val="26"/>
        </w:rPr>
      </w:pPr>
      <w:r w:rsidDel="00000000" w:rsidR="00000000" w:rsidRPr="00000000">
        <w:rPr>
          <w:b w:val="1"/>
          <w:sz w:val="26"/>
          <w:szCs w:val="26"/>
          <w:rtl w:val="0"/>
        </w:rPr>
        <w:t xml:space="preserve">Next steps #3:  </w:t>
      </w:r>
      <w:r w:rsidDel="00000000" w:rsidR="00000000" w:rsidRPr="00000000">
        <w:rPr>
          <w:sz w:val="26"/>
          <w:szCs w:val="26"/>
          <w:rtl w:val="0"/>
        </w:rPr>
        <w:t xml:space="preserve">RCAT discussion on educational outreach steps about the </w:t>
      </w:r>
      <w:r w:rsidDel="00000000" w:rsidR="00000000" w:rsidRPr="00000000">
        <w:rPr>
          <w:i w:val="1"/>
          <w:sz w:val="26"/>
          <w:szCs w:val="26"/>
          <w:rtl w:val="0"/>
        </w:rPr>
        <w:t xml:space="preserve">California Recycling and Plastic Pollution Reduction Act of 2020 </w:t>
      </w:r>
      <w:r w:rsidDel="00000000" w:rsidR="00000000" w:rsidRPr="00000000">
        <w:rPr>
          <w:sz w:val="26"/>
          <w:szCs w:val="26"/>
          <w:rtl w:val="0"/>
        </w:rPr>
        <w:t xml:space="preserve">before November 2020</w:t>
      </w:r>
      <w:r w:rsidDel="00000000" w:rsidR="00000000" w:rsidRPr="00000000">
        <w:rPr>
          <w:i w:val="1"/>
          <w:sz w:val="26"/>
          <w:szCs w:val="26"/>
          <w:rtl w:val="0"/>
        </w:rPr>
        <w:t xml:space="preserve">.</w:t>
      </w:r>
    </w:p>
    <w:p w:rsidR="00000000" w:rsidDel="00000000" w:rsidP="00000000" w:rsidRDefault="00000000" w:rsidRPr="00000000" w14:paraId="00000057">
      <w:pPr>
        <w:shd w:fill="ffffff" w:val="clear"/>
        <w:spacing w:after="120" w:lineRule="auto"/>
        <w:ind w:right="280"/>
        <w:jc w:val="both"/>
        <w:rPr>
          <w:b w:val="1"/>
          <w:sz w:val="26"/>
          <w:szCs w:val="26"/>
        </w:rPr>
      </w:pPr>
      <w:r w:rsidDel="00000000" w:rsidR="00000000" w:rsidRPr="00000000">
        <w:rPr>
          <w:b w:val="1"/>
          <w:sz w:val="26"/>
          <w:szCs w:val="26"/>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6"/>
          <w:szCs w:val="26"/>
          <w:rtl w:val="0"/>
        </w:rPr>
        <w:t xml:space="preserve">Freon Collection Project</w:t>
      </w:r>
    </w:p>
    <w:p w:rsidR="00000000" w:rsidDel="00000000" w:rsidP="00000000" w:rsidRDefault="00000000" w:rsidRPr="00000000" w14:paraId="00000058">
      <w:pPr>
        <w:shd w:fill="ffffff" w:val="clear"/>
        <w:rPr>
          <w:color w:val="222222"/>
        </w:rPr>
      </w:pPr>
      <w:r w:rsidDel="00000000" w:rsidR="00000000" w:rsidRPr="00000000">
        <w:rPr>
          <w:rtl w:val="0"/>
        </w:rPr>
      </w:r>
    </w:p>
    <w:p w:rsidR="00000000" w:rsidDel="00000000" w:rsidP="00000000" w:rsidRDefault="00000000" w:rsidRPr="00000000" w14:paraId="00000059">
      <w:pPr>
        <w:shd w:fill="ffffff" w:val="clear"/>
        <w:rPr>
          <w:color w:val="222222"/>
        </w:rPr>
      </w:pPr>
      <w:r w:rsidDel="00000000" w:rsidR="00000000" w:rsidRPr="00000000">
        <w:rPr>
          <w:rtl w:val="0"/>
        </w:rPr>
      </w:r>
    </w:p>
    <w:p w:rsidR="00000000" w:rsidDel="00000000" w:rsidP="00000000" w:rsidRDefault="00000000" w:rsidRPr="00000000" w14:paraId="0000005A">
      <w:pPr>
        <w:shd w:fill="ffffff" w:val="clear"/>
        <w:rPr>
          <w:color w:val="222222"/>
        </w:rPr>
      </w:pPr>
      <w:r w:rsidDel="00000000" w:rsidR="00000000" w:rsidRPr="00000000">
        <w:rPr>
          <w:rtl w:val="0"/>
        </w:rPr>
      </w:r>
    </w:p>
    <w:p w:rsidR="00000000" w:rsidDel="00000000" w:rsidP="00000000" w:rsidRDefault="00000000" w:rsidRPr="00000000" w14:paraId="0000005B">
      <w:pPr>
        <w:shd w:fill="ffffff" w:val="clear"/>
        <w:rPr>
          <w:color w:val="222222"/>
        </w:rPr>
      </w:pPr>
      <w:r w:rsidDel="00000000" w:rsidR="00000000" w:rsidRPr="00000000">
        <w:rPr>
          <w:rtl w:val="0"/>
        </w:rPr>
      </w:r>
    </w:p>
    <w:p w:rsidR="00000000" w:rsidDel="00000000" w:rsidP="00000000" w:rsidRDefault="00000000" w:rsidRPr="00000000" w14:paraId="0000005C">
      <w:pPr>
        <w:shd w:fill="ffffff" w:val="clear"/>
        <w:spacing w:after="120" w:lineRule="auto"/>
        <w:ind w:right="280"/>
        <w:jc w:val="both"/>
        <w:rPr>
          <w:color w:val="222222"/>
        </w:rPr>
      </w:pPr>
      <w:r w:rsidDel="00000000" w:rsidR="00000000" w:rsidRPr="00000000">
        <w:rPr>
          <w:sz w:val="26"/>
          <w:szCs w:val="26"/>
          <w:rtl w:val="0"/>
        </w:rPr>
        <w:t xml:space="preserve">The Freon Collection project will conduct a Zoom training session following the RCAT meeting.  The training will cover how Freon will be collected by Rotary volunteers.</w:t>
      </w:r>
      <w:r w:rsidDel="00000000" w:rsidR="00000000" w:rsidRPr="00000000">
        <w:rPr>
          <w:rtl w:val="0"/>
        </w:rPr>
      </w:r>
    </w:p>
    <w:p w:rsidR="00000000" w:rsidDel="00000000" w:rsidP="00000000" w:rsidRDefault="00000000" w:rsidRPr="00000000" w14:paraId="0000005D">
      <w:pPr>
        <w:shd w:fill="ffffff" w:val="clear"/>
        <w:rPr>
          <w:color w:val="222222"/>
        </w:rPr>
      </w:pPr>
      <w:r w:rsidDel="00000000" w:rsidR="00000000" w:rsidRPr="00000000">
        <w:rPr>
          <w:rtl w:val="0"/>
        </w:rPr>
      </w:r>
    </w:p>
    <w:p w:rsidR="00000000" w:rsidDel="00000000" w:rsidP="00000000" w:rsidRDefault="00000000" w:rsidRPr="00000000" w14:paraId="0000005E">
      <w:pPr>
        <w:shd w:fill="ffffff" w:val="clear"/>
        <w:spacing w:after="120" w:lineRule="auto"/>
        <w:ind w:right="280"/>
        <w:jc w:val="both"/>
        <w:rPr>
          <w:sz w:val="26"/>
          <w:szCs w:val="26"/>
        </w:rPr>
      </w:pPr>
      <w:r w:rsidDel="00000000" w:rsidR="00000000" w:rsidRPr="00000000">
        <w:rPr>
          <w:b w:val="1"/>
          <w:sz w:val="26"/>
          <w:szCs w:val="26"/>
          <w:rtl w:val="0"/>
        </w:rPr>
        <w:t xml:space="preserve">Next steps #4:  </w:t>
      </w:r>
      <w:r w:rsidDel="00000000" w:rsidR="00000000" w:rsidRPr="00000000">
        <w:rPr>
          <w:sz w:val="26"/>
          <w:szCs w:val="26"/>
          <w:rtl w:val="0"/>
        </w:rPr>
        <w:t xml:space="preserve">Ed Church will provide date and place information for RCAT volunteers to work at the drop off site in Oakland.</w:t>
      </w:r>
    </w:p>
    <w:p w:rsidR="00000000" w:rsidDel="00000000" w:rsidP="00000000" w:rsidRDefault="00000000" w:rsidRPr="00000000" w14:paraId="0000005F">
      <w:pPr>
        <w:shd w:fill="ffffff" w:val="clear"/>
        <w:spacing w:after="120" w:lineRule="auto"/>
        <w:ind w:right="280"/>
        <w:jc w:val="both"/>
        <w:rPr>
          <w:b w:val="1"/>
          <w:sz w:val="26"/>
          <w:szCs w:val="26"/>
        </w:rPr>
      </w:pPr>
      <w:r w:rsidDel="00000000" w:rsidR="00000000" w:rsidRPr="00000000">
        <w:rPr>
          <w:b w:val="1"/>
          <w:sz w:val="26"/>
          <w:szCs w:val="26"/>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6"/>
          <w:szCs w:val="26"/>
          <w:rtl w:val="0"/>
        </w:rPr>
        <w:t xml:space="preserve">RCAT Group Education About Petroleum Based</w:t>
      </w:r>
    </w:p>
    <w:p w:rsidR="00000000" w:rsidDel="00000000" w:rsidP="00000000" w:rsidRDefault="00000000" w:rsidRPr="00000000" w14:paraId="00000060">
      <w:pPr>
        <w:shd w:fill="ffffff" w:val="clear"/>
        <w:spacing w:after="120" w:lineRule="auto"/>
        <w:ind w:right="280"/>
        <w:jc w:val="both"/>
        <w:rPr>
          <w:b w:val="1"/>
          <w:sz w:val="26"/>
          <w:szCs w:val="26"/>
        </w:rPr>
      </w:pPr>
      <w:r w:rsidDel="00000000" w:rsidR="00000000" w:rsidRPr="00000000">
        <w:rPr>
          <w:rtl w:val="0"/>
        </w:rPr>
      </w:r>
    </w:p>
    <w:p w:rsidR="00000000" w:rsidDel="00000000" w:rsidP="00000000" w:rsidRDefault="00000000" w:rsidRPr="00000000" w14:paraId="00000061">
      <w:pPr>
        <w:shd w:fill="ffffff" w:val="clear"/>
        <w:spacing w:after="120" w:lineRule="auto"/>
        <w:ind w:right="280"/>
        <w:jc w:val="both"/>
        <w:rPr>
          <w:color w:val="222222"/>
        </w:rPr>
      </w:pPr>
      <w:r w:rsidDel="00000000" w:rsidR="00000000" w:rsidRPr="00000000">
        <w:rPr>
          <w:b w:val="1"/>
          <w:sz w:val="26"/>
          <w:szCs w:val="26"/>
          <w:rtl w:val="0"/>
        </w:rPr>
        <w:t xml:space="preserve">Plastic Production</w:t>
      </w:r>
      <w:r w:rsidDel="00000000" w:rsidR="00000000" w:rsidRPr="00000000">
        <w:rPr>
          <w:rtl w:val="0"/>
        </w:rPr>
      </w:r>
    </w:p>
    <w:p w:rsidR="00000000" w:rsidDel="00000000" w:rsidP="00000000" w:rsidRDefault="00000000" w:rsidRPr="00000000" w14:paraId="00000062">
      <w:pPr>
        <w:shd w:fill="ffffff" w:val="clear"/>
        <w:rPr>
          <w:color w:val="222222"/>
        </w:rPr>
      </w:pPr>
      <w:r w:rsidDel="00000000" w:rsidR="00000000" w:rsidRPr="00000000">
        <w:rPr>
          <w:rtl w:val="0"/>
        </w:rPr>
      </w:r>
    </w:p>
    <w:p w:rsidR="00000000" w:rsidDel="00000000" w:rsidP="00000000" w:rsidRDefault="00000000" w:rsidRPr="00000000" w14:paraId="00000063">
      <w:pPr>
        <w:shd w:fill="ffffff" w:val="clear"/>
        <w:spacing w:after="120" w:lineRule="auto"/>
        <w:ind w:right="280"/>
        <w:jc w:val="both"/>
        <w:rPr>
          <w:sz w:val="26"/>
          <w:szCs w:val="26"/>
        </w:rPr>
      </w:pPr>
      <w:r w:rsidDel="00000000" w:rsidR="00000000" w:rsidRPr="00000000">
        <w:rPr>
          <w:sz w:val="26"/>
          <w:szCs w:val="26"/>
          <w:rtl w:val="0"/>
        </w:rPr>
        <w:t xml:space="preserve">Educating ourselves and building the share knowledge of the RCAT members about oil sourced plastic production and use will help our actions and outreach to achieve results.  Examples of such information may include:</w:t>
      </w:r>
    </w:p>
    <w:p w:rsidR="00000000" w:rsidDel="00000000" w:rsidP="00000000" w:rsidRDefault="00000000" w:rsidRPr="00000000" w14:paraId="00000064">
      <w:pPr>
        <w:shd w:fill="ffffff" w:val="clear"/>
        <w:spacing w:after="120" w:lineRule="auto"/>
        <w:ind w:right="280"/>
        <w:jc w:val="both"/>
        <w:rPr>
          <w:sz w:val="26"/>
          <w:szCs w:val="26"/>
        </w:rPr>
      </w:pPr>
      <w:r w:rsidDel="00000000" w:rsidR="00000000" w:rsidRPr="00000000">
        <w:rPr>
          <w:rtl w:val="0"/>
        </w:rPr>
      </w:r>
    </w:p>
    <w:p w:rsidR="00000000" w:rsidDel="00000000" w:rsidP="00000000" w:rsidRDefault="00000000" w:rsidRPr="00000000" w14:paraId="00000065">
      <w:pPr>
        <w:shd w:fill="ffffff" w:val="clear"/>
        <w:spacing w:after="120" w:lineRule="auto"/>
        <w:ind w:left="360" w:right="280" w:firstLine="0"/>
        <w:jc w:val="both"/>
        <w:rPr>
          <w:color w:val="222222"/>
        </w:rPr>
      </w:pPr>
      <w:r w:rsidDel="00000000" w:rsidR="00000000" w:rsidRPr="00000000">
        <w:rPr>
          <w:rFonts w:ascii="Times New Roman" w:cs="Times New Roman" w:eastAsia="Times New Roman" w:hAnsi="Times New Roman"/>
          <w:color w:val="202020"/>
          <w:sz w:val="26"/>
          <w:szCs w:val="26"/>
          <w:rtl w:val="0"/>
        </w:rPr>
        <w:t xml:space="preserve">·</w:t>
      </w:r>
      <w:r w:rsidDel="00000000" w:rsidR="00000000" w:rsidRPr="00000000">
        <w:rPr>
          <w:rFonts w:ascii="Times New Roman" w:cs="Times New Roman" w:eastAsia="Times New Roman" w:hAnsi="Times New Roman"/>
          <w:color w:val="202020"/>
          <w:sz w:val="14"/>
          <w:szCs w:val="14"/>
          <w:rtl w:val="0"/>
        </w:rPr>
        <w:t xml:space="preserve">  </w:t>
      </w:r>
      <w:r w:rsidDel="00000000" w:rsidR="00000000" w:rsidRPr="00000000">
        <w:rPr>
          <w:color w:val="202020"/>
          <w:sz w:val="26"/>
          <w:szCs w:val="26"/>
          <w:rtl w:val="0"/>
        </w:rPr>
        <w:t xml:space="preserve">About 300 million tons of plastic are produced annually. Recycling alone will not reduce the excessive amount of petro-plastic production.</w:t>
      </w:r>
      <w:r w:rsidDel="00000000" w:rsidR="00000000" w:rsidRPr="00000000">
        <w:rPr>
          <w:rtl w:val="0"/>
        </w:rPr>
      </w:r>
    </w:p>
    <w:p w:rsidR="00000000" w:rsidDel="00000000" w:rsidP="00000000" w:rsidRDefault="00000000" w:rsidRPr="00000000" w14:paraId="00000066">
      <w:pPr>
        <w:shd w:fill="ffffff" w:val="clear"/>
        <w:spacing w:after="120" w:lineRule="auto"/>
        <w:ind w:left="360" w:right="280" w:firstLine="0"/>
        <w:jc w:val="both"/>
        <w:rPr>
          <w:color w:val="222222"/>
        </w:rPr>
      </w:pPr>
      <w:r w:rsidDel="00000000" w:rsidR="00000000" w:rsidRPr="00000000">
        <w:rPr>
          <w:rFonts w:ascii="Times New Roman" w:cs="Times New Roman" w:eastAsia="Times New Roman" w:hAnsi="Times New Roman"/>
          <w:color w:val="202020"/>
          <w:sz w:val="26"/>
          <w:szCs w:val="26"/>
          <w:rtl w:val="0"/>
        </w:rPr>
        <w:t xml:space="preserve">·</w:t>
      </w:r>
      <w:r w:rsidDel="00000000" w:rsidR="00000000" w:rsidRPr="00000000">
        <w:rPr>
          <w:rFonts w:ascii="Times New Roman" w:cs="Times New Roman" w:eastAsia="Times New Roman" w:hAnsi="Times New Roman"/>
          <w:color w:val="202020"/>
          <w:sz w:val="14"/>
          <w:szCs w:val="14"/>
          <w:rtl w:val="0"/>
        </w:rPr>
        <w:t xml:space="preserve">     </w:t>
      </w:r>
      <w:r w:rsidDel="00000000" w:rsidR="00000000" w:rsidRPr="00000000">
        <w:rPr>
          <w:color w:val="202020"/>
          <w:sz w:val="26"/>
          <w:szCs w:val="26"/>
          <w:rtl w:val="0"/>
        </w:rPr>
        <w:t xml:space="preserve">The oil, gas, and coal industry produce the fossil-fuel to make 95% of the plastic. Just to drill and transport natural gas for US plastic production, pollutes about 12.5 million carbon dioxide equivalent tons into the atmosphere each year.</w:t>
      </w:r>
      <w:r w:rsidDel="00000000" w:rsidR="00000000" w:rsidRPr="00000000">
        <w:rPr>
          <w:rtl w:val="0"/>
        </w:rPr>
      </w:r>
    </w:p>
    <w:p w:rsidR="00000000" w:rsidDel="00000000" w:rsidP="00000000" w:rsidRDefault="00000000" w:rsidRPr="00000000" w14:paraId="00000067">
      <w:pPr>
        <w:shd w:fill="ffffff" w:val="clear"/>
        <w:spacing w:after="120" w:lineRule="auto"/>
        <w:ind w:left="360" w:right="280" w:firstLine="0"/>
        <w:jc w:val="both"/>
        <w:rPr>
          <w:color w:val="202020"/>
          <w:sz w:val="26"/>
          <w:szCs w:val="26"/>
        </w:rPr>
      </w:pP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color w:val="202020"/>
          <w:sz w:val="26"/>
          <w:szCs w:val="26"/>
          <w:rtl w:val="0"/>
        </w:rPr>
        <w:t xml:space="preserve">Conversion to single use plastic to plant based plastic is one partial solution.</w:t>
      </w:r>
    </w:p>
    <w:p w:rsidR="00000000" w:rsidDel="00000000" w:rsidP="00000000" w:rsidRDefault="00000000" w:rsidRPr="00000000" w14:paraId="00000068">
      <w:pPr>
        <w:shd w:fill="ffffff" w:val="clear"/>
        <w:spacing w:after="120" w:lineRule="auto"/>
        <w:ind w:right="280"/>
        <w:jc w:val="both"/>
        <w:rPr>
          <w:color w:val="222222"/>
        </w:rPr>
      </w:pPr>
      <w:r w:rsidDel="00000000" w:rsidR="00000000" w:rsidRPr="00000000">
        <w:rPr>
          <w:b w:val="1"/>
          <w:sz w:val="26"/>
          <w:szCs w:val="26"/>
          <w:rtl w:val="0"/>
        </w:rPr>
        <w:t xml:space="preserve">Next Steps #5</w:t>
      </w:r>
      <w:r w:rsidDel="00000000" w:rsidR="00000000" w:rsidRPr="00000000">
        <w:rPr>
          <w:sz w:val="26"/>
          <w:szCs w:val="26"/>
          <w:rtl w:val="0"/>
        </w:rPr>
        <w:t xml:space="preserve">:  RCAT participants and team knowledge base sharing about US petro plastic production and use would be helpful at the bi weekly meetings.  Sharing a point of information in a “plastic minute” at the start of the meeting is another way of learning more together.</w:t>
      </w:r>
      <w:r w:rsidDel="00000000" w:rsidR="00000000" w:rsidRPr="00000000">
        <w:rPr>
          <w:rtl w:val="0"/>
        </w:rPr>
      </w:r>
    </w:p>
    <w:p w:rsidR="00000000" w:rsidDel="00000000" w:rsidP="00000000" w:rsidRDefault="00000000" w:rsidRPr="00000000" w14:paraId="00000069">
      <w:pPr>
        <w:shd w:fill="ffffff" w:val="clear"/>
        <w:rPr>
          <w:color w:val="222222"/>
        </w:rPr>
      </w:pPr>
      <w:r w:rsidDel="00000000" w:rsidR="00000000" w:rsidRPr="00000000">
        <w:rPr>
          <w:rtl w:val="0"/>
        </w:rPr>
      </w:r>
    </w:p>
    <w:p w:rsidR="00000000" w:rsidDel="00000000" w:rsidP="00000000" w:rsidRDefault="00000000" w:rsidRPr="00000000" w14:paraId="0000006A">
      <w:pPr>
        <w:shd w:fill="ffffff" w:val="clear"/>
        <w:spacing w:after="120" w:lineRule="auto"/>
        <w:ind w:right="280"/>
        <w:jc w:val="both"/>
        <w:rPr>
          <w:color w:val="202020"/>
          <w:sz w:val="26"/>
          <w:szCs w:val="26"/>
        </w:rPr>
      </w:pPr>
      <w:r w:rsidDel="00000000" w:rsidR="00000000" w:rsidRPr="00000000">
        <w:rPr>
          <w:color w:val="202020"/>
          <w:sz w:val="26"/>
          <w:szCs w:val="26"/>
          <w:rtl w:val="0"/>
        </w:rPr>
        <w:t xml:space="preserve">Two sample sources for RCAT inputs at future meetings follow:</w:t>
      </w:r>
    </w:p>
    <w:p w:rsidR="00000000" w:rsidDel="00000000" w:rsidP="00000000" w:rsidRDefault="00000000" w:rsidRPr="00000000" w14:paraId="0000006B">
      <w:pPr>
        <w:shd w:fill="ffffff" w:val="clear"/>
        <w:rPr>
          <w:color w:val="222222"/>
        </w:rPr>
      </w:pPr>
      <w:r w:rsidDel="00000000" w:rsidR="00000000" w:rsidRPr="00000000">
        <w:rPr>
          <w:rtl w:val="0"/>
        </w:rPr>
      </w:r>
    </w:p>
    <w:p w:rsidR="00000000" w:rsidDel="00000000" w:rsidP="00000000" w:rsidRDefault="00000000" w:rsidRPr="00000000" w14:paraId="0000006C">
      <w:pPr>
        <w:shd w:fill="ffffff" w:val="clear"/>
        <w:rPr>
          <w:color w:val="222222"/>
        </w:rPr>
      </w:pPr>
      <w:r w:rsidDel="00000000" w:rsidR="00000000" w:rsidRPr="00000000">
        <w:rPr>
          <w:rtl w:val="0"/>
        </w:rPr>
      </w:r>
    </w:p>
    <w:p w:rsidR="00000000" w:rsidDel="00000000" w:rsidP="00000000" w:rsidRDefault="00000000" w:rsidRPr="00000000" w14:paraId="0000006D">
      <w:pPr>
        <w:shd w:fill="ffffff" w:val="clear"/>
        <w:rPr>
          <w:color w:val="222222"/>
        </w:rPr>
      </w:pPr>
      <w:r w:rsidDel="00000000" w:rsidR="00000000" w:rsidRPr="00000000">
        <w:rPr>
          <w:rtl w:val="0"/>
        </w:rPr>
      </w:r>
    </w:p>
    <w:p w:rsidR="00000000" w:rsidDel="00000000" w:rsidP="00000000" w:rsidRDefault="00000000" w:rsidRPr="00000000" w14:paraId="0000006E">
      <w:pPr>
        <w:shd w:fill="ffffff" w:val="clear"/>
        <w:rPr>
          <w:color w:val="222222"/>
        </w:rPr>
      </w:pPr>
      <w:r w:rsidDel="00000000" w:rsidR="00000000" w:rsidRPr="00000000">
        <w:rPr>
          <w:rtl w:val="0"/>
        </w:rPr>
      </w:r>
    </w:p>
    <w:p w:rsidR="00000000" w:rsidDel="00000000" w:rsidP="00000000" w:rsidRDefault="00000000" w:rsidRPr="00000000" w14:paraId="0000006F">
      <w:pPr>
        <w:shd w:fill="ffffff" w:val="clear"/>
        <w:spacing w:after="120" w:lineRule="auto"/>
        <w:ind w:left="360" w:right="280" w:firstLine="0"/>
        <w:jc w:val="both"/>
        <w:rPr>
          <w:color w:val="222222"/>
        </w:rPr>
      </w:pPr>
      <w:r w:rsidDel="00000000" w:rsidR="00000000" w:rsidRPr="00000000">
        <w:rPr>
          <w:rFonts w:ascii="Times New Roman" w:cs="Times New Roman" w:eastAsia="Times New Roman" w:hAnsi="Times New Roman"/>
          <w:color w:val="202020"/>
          <w:sz w:val="26"/>
          <w:szCs w:val="26"/>
          <w:rtl w:val="0"/>
        </w:rPr>
        <w:t xml:space="preserve">·</w:t>
      </w:r>
      <w:r w:rsidDel="00000000" w:rsidR="00000000" w:rsidRPr="00000000">
        <w:rPr>
          <w:rFonts w:ascii="Times New Roman" w:cs="Times New Roman" w:eastAsia="Times New Roman" w:hAnsi="Times New Roman"/>
          <w:color w:val="202020"/>
          <w:sz w:val="14"/>
          <w:szCs w:val="14"/>
          <w:rtl w:val="0"/>
        </w:rPr>
        <w:t xml:space="preserve">      </w:t>
      </w:r>
      <w:r w:rsidDel="00000000" w:rsidR="00000000" w:rsidRPr="00000000">
        <w:rPr>
          <w:color w:val="202020"/>
          <w:sz w:val="26"/>
          <w:szCs w:val="26"/>
          <w:rtl w:val="0"/>
        </w:rPr>
        <w:t xml:space="preserve">"From Scratch" is a progressive commercial consulting group that outlines steps for influencing corporations in the link below. The tips "how to make a difference with corporate communication" are valid media relations steps RCAT could use. The link to From Scratch suggestions: </w:t>
      </w:r>
      <w:hyperlink r:id="rId11">
        <w:r w:rsidDel="00000000" w:rsidR="00000000" w:rsidRPr="00000000">
          <w:rPr>
            <w:color w:val="1155cc"/>
            <w:sz w:val="24"/>
            <w:szCs w:val="24"/>
            <w:u w:val="single"/>
            <w:rtl w:val="0"/>
          </w:rPr>
          <w:t xml:space="preserve">https://from-scratch.net/insights/how-to-get-companies-to-use-less-plastic/</w:t>
        </w:r>
      </w:hyperlink>
      <w:r w:rsidDel="00000000" w:rsidR="00000000" w:rsidRPr="00000000">
        <w:rPr>
          <w:rtl w:val="0"/>
        </w:rPr>
      </w:r>
    </w:p>
    <w:p w:rsidR="00000000" w:rsidDel="00000000" w:rsidP="00000000" w:rsidRDefault="00000000" w:rsidRPr="00000000" w14:paraId="00000070">
      <w:pPr>
        <w:shd w:fill="ffffff" w:val="clear"/>
        <w:spacing w:after="120" w:lineRule="auto"/>
        <w:ind w:left="360" w:right="280" w:firstLine="0"/>
        <w:rPr>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02020"/>
          <w:sz w:val="26"/>
          <w:szCs w:val="26"/>
          <w:rtl w:val="0"/>
        </w:rPr>
        <w:t xml:space="preserve">The link to the 2018 UN report summarizes in two pages the need for corporations to do more to reduce plastic production. </w:t>
      </w:r>
      <w:hyperlink r:id="rId12">
        <w:r w:rsidDel="00000000" w:rsidR="00000000" w:rsidRPr="00000000">
          <w:rPr>
            <w:color w:val="1155cc"/>
            <w:sz w:val="24"/>
            <w:szCs w:val="24"/>
            <w:u w:val="single"/>
            <w:rtl w:val="0"/>
          </w:rPr>
          <w:t xml:space="preserve">https://www.unenvironment.org/news-and-stories/story/what-are-businesses-doing-turn-plastic-tap</w:t>
        </w:r>
      </w:hyperlink>
      <w:r w:rsidDel="00000000" w:rsidR="00000000" w:rsidRPr="00000000">
        <w:rPr>
          <w:color w:val="222222"/>
          <w:sz w:val="24"/>
          <w:szCs w:val="24"/>
          <w:rtl w:val="0"/>
        </w:rPr>
        <w:t xml:space="preserve"> </w:t>
      </w:r>
    </w:p>
    <w:p w:rsidR="00000000" w:rsidDel="00000000" w:rsidP="00000000" w:rsidRDefault="00000000" w:rsidRPr="00000000" w14:paraId="00000071">
      <w:pPr>
        <w:shd w:fill="ffffff" w:val="clear"/>
        <w:spacing w:after="120" w:lineRule="auto"/>
        <w:ind w:left="360" w:right="280" w:firstLine="0"/>
        <w:jc w:val="both"/>
        <w:rPr>
          <w:color w:val="222222"/>
        </w:rPr>
      </w:pPr>
      <w:r w:rsidDel="00000000" w:rsidR="00000000" w:rsidRPr="00000000">
        <w:rPr>
          <w:b w:val="1"/>
          <w:sz w:val="26"/>
          <w:szCs w:val="26"/>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6"/>
          <w:szCs w:val="26"/>
          <w:rtl w:val="0"/>
        </w:rPr>
        <w:t xml:space="preserve">RCAT Updates and August 2020 Next Steps #6</w:t>
      </w:r>
      <w:r w:rsidDel="00000000" w:rsidR="00000000" w:rsidRPr="00000000">
        <w:rPr>
          <w:rtl w:val="0"/>
        </w:rPr>
      </w:r>
    </w:p>
    <w:p w:rsidR="00000000" w:rsidDel="00000000" w:rsidP="00000000" w:rsidRDefault="00000000" w:rsidRPr="00000000" w14:paraId="00000072">
      <w:pPr>
        <w:shd w:fill="ffffff" w:val="clear"/>
        <w:spacing w:after="120" w:lineRule="auto"/>
        <w:ind w:left="360" w:right="280" w:firstLine="0"/>
        <w:jc w:val="both"/>
        <w:rPr>
          <w:color w:val="222222"/>
        </w:rPr>
      </w:pPr>
      <w:r w:rsidDel="00000000" w:rsidR="00000000" w:rsidRPr="00000000">
        <w:rPr>
          <w:rFonts w:ascii="Times New Roman" w:cs="Times New Roman" w:eastAsia="Times New Roman" w:hAnsi="Times New Roman"/>
          <w:color w:val="202020"/>
          <w:sz w:val="26"/>
          <w:szCs w:val="26"/>
          <w:rtl w:val="0"/>
        </w:rPr>
        <w:t xml:space="preserve">·</w:t>
      </w:r>
      <w:r w:rsidDel="00000000" w:rsidR="00000000" w:rsidRPr="00000000">
        <w:rPr>
          <w:rFonts w:ascii="Times New Roman" w:cs="Times New Roman" w:eastAsia="Times New Roman" w:hAnsi="Times New Roman"/>
          <w:color w:val="202020"/>
          <w:sz w:val="14"/>
          <w:szCs w:val="14"/>
          <w:rtl w:val="0"/>
        </w:rPr>
        <w:t xml:space="preserve">      </w:t>
      </w:r>
      <w:r w:rsidDel="00000000" w:rsidR="00000000" w:rsidRPr="00000000">
        <w:rPr>
          <w:color w:val="202020"/>
          <w:sz w:val="26"/>
          <w:szCs w:val="26"/>
          <w:rtl w:val="0"/>
        </w:rPr>
        <w:t xml:space="preserve">Ed Church will update the Board on the Freon Project Aug. 9.  Materials will be provided before the meeting.</w:t>
      </w:r>
      <w:r w:rsidDel="00000000" w:rsidR="00000000" w:rsidRPr="00000000">
        <w:rPr>
          <w:rtl w:val="0"/>
        </w:rPr>
      </w:r>
    </w:p>
    <w:p w:rsidR="00000000" w:rsidDel="00000000" w:rsidP="00000000" w:rsidRDefault="00000000" w:rsidRPr="00000000" w14:paraId="00000073">
      <w:pPr>
        <w:shd w:fill="ffffff" w:val="clear"/>
        <w:spacing w:after="120" w:lineRule="auto"/>
        <w:ind w:left="360" w:right="280" w:firstLine="0"/>
        <w:jc w:val="both"/>
        <w:rPr>
          <w:color w:val="202020"/>
          <w:sz w:val="26"/>
          <w:szCs w:val="26"/>
        </w:rPr>
      </w:pPr>
      <w:r w:rsidDel="00000000" w:rsidR="00000000" w:rsidRPr="00000000">
        <w:rPr>
          <w:rFonts w:ascii="Times New Roman" w:cs="Times New Roman" w:eastAsia="Times New Roman" w:hAnsi="Times New Roman"/>
          <w:color w:val="202020"/>
          <w:sz w:val="26"/>
          <w:szCs w:val="26"/>
          <w:rtl w:val="0"/>
        </w:rPr>
        <w:t xml:space="preserve">·</w:t>
      </w:r>
      <w:r w:rsidDel="00000000" w:rsidR="00000000" w:rsidRPr="00000000">
        <w:rPr>
          <w:rFonts w:ascii="Times New Roman" w:cs="Times New Roman" w:eastAsia="Times New Roman" w:hAnsi="Times New Roman"/>
          <w:color w:val="202020"/>
          <w:sz w:val="14"/>
          <w:szCs w:val="14"/>
          <w:rtl w:val="0"/>
        </w:rPr>
        <w:t xml:space="preserve">     </w:t>
      </w:r>
      <w:r w:rsidDel="00000000" w:rsidR="00000000" w:rsidRPr="00000000">
        <w:rPr>
          <w:color w:val="202020"/>
          <w:sz w:val="26"/>
          <w:szCs w:val="26"/>
          <w:rtl w:val="0"/>
        </w:rPr>
        <w:t xml:space="preserve">President Chris will use RCAT member, Katherine Weis’ update on RCAT discussions to reduce plastic production and use to update the Club Board Aug. 19.</w:t>
      </w:r>
    </w:p>
    <w:p w:rsidR="00000000" w:rsidDel="00000000" w:rsidP="00000000" w:rsidRDefault="00000000" w:rsidRPr="00000000" w14:paraId="00000074">
      <w:pPr>
        <w:shd w:fill="ffffff" w:val="clear"/>
        <w:spacing w:after="120" w:lineRule="auto"/>
        <w:ind w:left="0" w:right="280" w:firstLine="0"/>
        <w:jc w:val="both"/>
        <w:rPr>
          <w:color w:val="202020"/>
          <w:sz w:val="26"/>
          <w:szCs w:val="26"/>
        </w:rPr>
      </w:pPr>
      <w:r w:rsidDel="00000000" w:rsidR="00000000" w:rsidRPr="00000000">
        <w:rPr>
          <w:rFonts w:ascii="Times New Roman" w:cs="Times New Roman" w:eastAsia="Times New Roman" w:hAnsi="Times New Roman"/>
          <w:color w:val="202020"/>
          <w:sz w:val="26"/>
          <w:szCs w:val="26"/>
          <w:rtl w:val="0"/>
        </w:rPr>
        <w:t xml:space="preserve">·</w:t>
      </w:r>
      <w:r w:rsidDel="00000000" w:rsidR="00000000" w:rsidRPr="00000000">
        <w:rPr>
          <w:rFonts w:ascii="Times New Roman" w:cs="Times New Roman" w:eastAsia="Times New Roman" w:hAnsi="Times New Roman"/>
          <w:color w:val="202020"/>
          <w:sz w:val="14"/>
          <w:szCs w:val="14"/>
          <w:rtl w:val="0"/>
        </w:rPr>
        <w:t xml:space="preserve">      </w:t>
      </w:r>
      <w:r w:rsidDel="00000000" w:rsidR="00000000" w:rsidRPr="00000000">
        <w:rPr>
          <w:color w:val="202020"/>
          <w:sz w:val="26"/>
          <w:szCs w:val="26"/>
          <w:rtl w:val="0"/>
        </w:rPr>
        <w:t xml:space="preserve">Lewis Ames will contact Denaya Shorter Community Engagement Program Director at the Berkeley Ecology Center to be a speaker at a Wed. lunch program and/or to participate in an RCAT meeting.  Ms. Shorter leads and supports Climate Action through the Center’s Berkeley Climate Action Coalition, and Zero Waste Education that supports the curbside recycling program.</w:t>
      </w:r>
    </w:p>
    <w:p w:rsidR="00000000" w:rsidDel="00000000" w:rsidP="00000000" w:rsidRDefault="00000000" w:rsidRPr="00000000" w14:paraId="0000007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from-scratch.net/insights/how-to-get-companies-to-use-less-plastic/" TargetMode="External"/><Relationship Id="rId10" Type="http://schemas.openxmlformats.org/officeDocument/2006/relationships/hyperlink" Target="https://www.cawrecycles.org/sb-54-ab-1080-bill-page#:~:text=In%20response%2C%20SB%2054%20and,compostable%20on%20and%20after%202030." TargetMode="External"/><Relationship Id="rId12" Type="http://schemas.openxmlformats.org/officeDocument/2006/relationships/hyperlink" Target="https://www.unenvironment.org/news-and-stories/story/what-are-businesses-doing-turn-plastic-tap" TargetMode="External"/><Relationship Id="rId9" Type="http://schemas.openxmlformats.org/officeDocument/2006/relationships/hyperlink" Target="https://static1.squarespace.com/static/555e4bf5e4b08ef1ebb4e8f7/t/5e90b8eb2f746b410d78b040/1586542827554/PlasticsFreeCA+Initiative_Instructions.pdf" TargetMode="External"/><Relationship Id="rId5" Type="http://schemas.openxmlformats.org/officeDocument/2006/relationships/styles" Target="styles.xml"/><Relationship Id="rId6" Type="http://schemas.openxmlformats.org/officeDocument/2006/relationships/hyperlink" Target="https://my-cms.rotary.org/en/document/rotarian-action-groups-rag-annual-report?embed=true" TargetMode="External"/><Relationship Id="rId7" Type="http://schemas.openxmlformats.org/officeDocument/2006/relationships/hyperlink" Target="https://mail.google.com/mail/u/0/#m_-3478946423661651562_m_-2464841842506131010_m_7932292846074657633__ftn1" TargetMode="External"/><Relationship Id="rId8" Type="http://schemas.openxmlformats.org/officeDocument/2006/relationships/hyperlink" Target="https://caaquaculture.org/wp-content/uploads/2019/11/Plastics-Initiat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